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BF" w:rsidRPr="007450BF" w:rsidRDefault="004277DA" w:rsidP="004277DA">
      <w:pPr>
        <w:pStyle w:val="a3"/>
        <w:tabs>
          <w:tab w:val="clear" w:pos="4677"/>
          <w:tab w:val="center" w:pos="4253"/>
        </w:tabs>
        <w:ind w:left="708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7450BF" w:rsidRDefault="007450BF" w:rsidP="00476D25">
      <w:pPr>
        <w:pStyle w:val="ConsPlusTitle"/>
        <w:spacing w:before="480"/>
        <w:ind w:left="851" w:right="709"/>
        <w:jc w:val="center"/>
      </w:pPr>
      <w:r>
        <w:t>ПОРЯДОК</w:t>
      </w:r>
    </w:p>
    <w:p w:rsidR="00CA39E4" w:rsidRPr="00DA3571" w:rsidRDefault="007450BF" w:rsidP="00476D25">
      <w:pPr>
        <w:pStyle w:val="ConsPlusTitle"/>
        <w:ind w:left="851" w:right="709"/>
        <w:jc w:val="center"/>
      </w:pPr>
      <w:r>
        <w:t>предоставления и распределения субсиди</w:t>
      </w:r>
      <w:r w:rsidR="00A21550">
        <w:t>й</w:t>
      </w:r>
      <w:r>
        <w:t xml:space="preserve"> местным бюджетам из областного бюджета на реализацию </w:t>
      </w:r>
      <w:r w:rsidR="00A21550">
        <w:t>мероприятий</w:t>
      </w:r>
      <w:r>
        <w:t xml:space="preserve"> </w:t>
      </w:r>
      <w:r w:rsidR="00CA39E4">
        <w:t>по благоустройству сельских территорий</w:t>
      </w:r>
    </w:p>
    <w:p w:rsidR="00AB58C6" w:rsidRDefault="00AB58C6" w:rsidP="00D76F82">
      <w:pPr>
        <w:numPr>
          <w:ilvl w:val="0"/>
          <w:numId w:val="30"/>
        </w:numPr>
        <w:tabs>
          <w:tab w:val="left" w:pos="1134"/>
        </w:tabs>
        <w:spacing w:before="480" w:line="360" w:lineRule="auto"/>
        <w:ind w:left="0" w:firstLine="709"/>
        <w:jc w:val="both"/>
        <w:rPr>
          <w:sz w:val="28"/>
          <w:szCs w:val="28"/>
        </w:rPr>
      </w:pPr>
      <w:r w:rsidRPr="00AB58C6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AB58C6">
        <w:rPr>
          <w:sz w:val="28"/>
          <w:szCs w:val="28"/>
        </w:rPr>
        <w:t>предоставления и распределения субсиди</w:t>
      </w:r>
      <w:r w:rsidR="001530C2">
        <w:rPr>
          <w:sz w:val="28"/>
          <w:szCs w:val="28"/>
        </w:rPr>
        <w:t>й</w:t>
      </w:r>
      <w:r w:rsidRPr="00AB58C6">
        <w:rPr>
          <w:sz w:val="28"/>
          <w:szCs w:val="28"/>
        </w:rPr>
        <w:t xml:space="preserve"> местным бюджетам из областного бюджета на реализацию </w:t>
      </w:r>
      <w:r w:rsidR="00A21550">
        <w:rPr>
          <w:sz w:val="28"/>
          <w:szCs w:val="28"/>
        </w:rPr>
        <w:t>мероприятий</w:t>
      </w:r>
      <w:r w:rsidR="00A21550" w:rsidRPr="0056013D">
        <w:br/>
      </w:r>
      <w:r w:rsidRPr="00AB58C6">
        <w:rPr>
          <w:sz w:val="28"/>
          <w:szCs w:val="28"/>
        </w:rPr>
        <w:t>по благоустройству сельских территорий</w:t>
      </w:r>
      <w:r>
        <w:rPr>
          <w:sz w:val="28"/>
          <w:szCs w:val="28"/>
        </w:rPr>
        <w:t xml:space="preserve"> (далее – </w:t>
      </w:r>
      <w:r w:rsidRPr="00AB58C6">
        <w:rPr>
          <w:sz w:val="28"/>
          <w:szCs w:val="28"/>
        </w:rPr>
        <w:t>Порядок)</w:t>
      </w:r>
      <w:r>
        <w:rPr>
          <w:sz w:val="28"/>
          <w:szCs w:val="28"/>
        </w:rPr>
        <w:t>,</w:t>
      </w:r>
      <w:r>
        <w:t xml:space="preserve"> </w:t>
      </w:r>
      <w:r w:rsidRPr="00AB58C6">
        <w:rPr>
          <w:sz w:val="28"/>
          <w:szCs w:val="28"/>
        </w:rPr>
        <w:t xml:space="preserve">устанавливает правила предоставления </w:t>
      </w:r>
      <w:r>
        <w:rPr>
          <w:sz w:val="28"/>
          <w:szCs w:val="28"/>
        </w:rPr>
        <w:t>и распределения субсидии</w:t>
      </w:r>
      <w:r w:rsidRPr="0056013D">
        <w:br/>
      </w:r>
      <w:r>
        <w:rPr>
          <w:sz w:val="28"/>
          <w:szCs w:val="28"/>
        </w:rPr>
        <w:t xml:space="preserve">из областного бюджета местным бюджетам </w:t>
      </w:r>
      <w:r w:rsidRPr="00AB58C6">
        <w:rPr>
          <w:sz w:val="28"/>
          <w:szCs w:val="28"/>
        </w:rPr>
        <w:t xml:space="preserve">на реализацию </w:t>
      </w:r>
      <w:r w:rsidR="00D73A3C">
        <w:rPr>
          <w:sz w:val="28"/>
          <w:szCs w:val="28"/>
        </w:rPr>
        <w:t>мероприятий</w:t>
      </w:r>
      <w:r w:rsidRPr="00AB58C6">
        <w:rPr>
          <w:sz w:val="28"/>
          <w:szCs w:val="28"/>
        </w:rPr>
        <w:t xml:space="preserve"> по благоустройству сельских территорий</w:t>
      </w:r>
      <w:r>
        <w:rPr>
          <w:sz w:val="28"/>
          <w:szCs w:val="28"/>
        </w:rPr>
        <w:t xml:space="preserve"> (далее – субсидия).</w:t>
      </w:r>
    </w:p>
    <w:p w:rsidR="00B02729" w:rsidRDefault="00B02729" w:rsidP="00D76F82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настоящего Порядка используются следующие основные понятия:</w:t>
      </w:r>
    </w:p>
    <w:p w:rsidR="00B02729" w:rsidRDefault="00B02729" w:rsidP="00B027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сельские</w:t>
      </w:r>
      <w:r w:rsidRPr="00C86180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– </w:t>
      </w:r>
      <w:r w:rsidRPr="00C86180">
        <w:rPr>
          <w:sz w:val="28"/>
          <w:szCs w:val="28"/>
        </w:rPr>
        <w:t>сельские поселения и межселенные территории, объединенные общей территорией в границах муниципального района, сельские населенные пункты, рабочие поселки, входящие в состав городских округов</w:t>
      </w:r>
      <w:r>
        <w:rPr>
          <w:sz w:val="28"/>
          <w:szCs w:val="28"/>
        </w:rPr>
        <w:t xml:space="preserve"> </w:t>
      </w:r>
      <w:r w:rsidRPr="00C86180">
        <w:rPr>
          <w:sz w:val="28"/>
          <w:szCs w:val="28"/>
        </w:rPr>
        <w:t>(</w:t>
      </w:r>
      <w:r w:rsidRPr="00C86180">
        <w:rPr>
          <w:bCs/>
          <w:sz w:val="28"/>
          <w:szCs w:val="28"/>
        </w:rPr>
        <w:t>за исключением городского округа,</w:t>
      </w:r>
      <w:r>
        <w:rPr>
          <w:bCs/>
          <w:sz w:val="28"/>
          <w:szCs w:val="28"/>
        </w:rPr>
        <w:t xml:space="preserve"> </w:t>
      </w:r>
      <w:r w:rsidRPr="00C86180">
        <w:rPr>
          <w:bCs/>
          <w:sz w:val="28"/>
          <w:szCs w:val="28"/>
        </w:rPr>
        <w:t>на территории которого находится административный центр Кировской области</w:t>
      </w:r>
      <w:r w:rsidRPr="00C86180">
        <w:rPr>
          <w:sz w:val="28"/>
          <w:szCs w:val="28"/>
        </w:rPr>
        <w:t>), городских поселений. Перечень таких сельских населенных пунктов и рабочих поселков</w:t>
      </w:r>
      <w:r>
        <w:rPr>
          <w:sz w:val="28"/>
          <w:szCs w:val="28"/>
        </w:rPr>
        <w:t xml:space="preserve"> </w:t>
      </w:r>
      <w:r w:rsidRPr="00C86180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Кировской области</w:t>
      </w:r>
      <w:r w:rsidRPr="00C86180">
        <w:rPr>
          <w:sz w:val="28"/>
          <w:szCs w:val="28"/>
        </w:rPr>
        <w:t xml:space="preserve"> определяется </w:t>
      </w:r>
      <w:r>
        <w:rPr>
          <w:sz w:val="28"/>
          <w:szCs w:val="28"/>
        </w:rPr>
        <w:t>постановлением Правительства Кировской области;</w:t>
      </w:r>
    </w:p>
    <w:p w:rsidR="00B02729" w:rsidRPr="00C10836" w:rsidRDefault="00B02729" w:rsidP="00B027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</w:t>
      </w:r>
      <w:r w:rsidRPr="00C10836">
        <w:rPr>
          <w:sz w:val="28"/>
          <w:szCs w:val="28"/>
        </w:rPr>
        <w:t>бщественная инфраструктура муниципальных образований – объекты, обеспечивающие решение вопросов местно</w:t>
      </w:r>
      <w:r>
        <w:rPr>
          <w:sz w:val="28"/>
          <w:szCs w:val="28"/>
        </w:rPr>
        <w:t>го значения;</w:t>
      </w:r>
    </w:p>
    <w:p w:rsidR="00B02729" w:rsidRDefault="00B02729" w:rsidP="00B027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</w:t>
      </w:r>
      <w:r w:rsidRPr="00C10836">
        <w:rPr>
          <w:sz w:val="28"/>
          <w:szCs w:val="28"/>
        </w:rPr>
        <w:t>бщественно значимый проект по благоустройству сельских территорий – проект по обустройству, созданию, организации объектов общественной инфраструктуры муниципального образования, определенного с учетом мнения населения, включающий виды, объемы, сроки его осуществления и предложения по его софинансированию за счет местного бюджета, физических и юридических лиц (и</w:t>
      </w:r>
      <w:r>
        <w:rPr>
          <w:sz w:val="28"/>
          <w:szCs w:val="28"/>
        </w:rPr>
        <w:t>ндивидуальных предпринимателей)</w:t>
      </w:r>
      <w:r w:rsidRPr="00C10836">
        <w:rPr>
          <w:sz w:val="28"/>
          <w:szCs w:val="28"/>
        </w:rPr>
        <w:t>.</w:t>
      </w:r>
    </w:p>
    <w:p w:rsidR="005951BB" w:rsidRPr="00486EFC" w:rsidRDefault="000D4F32" w:rsidP="00D76F82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Субсидии предоставляются в целях оказания финансовой поддержки выполнения органами местного самоуправления полномочий по вопросам местного значения, возникающих при реализации общественно значимых проектов по благоустройству сельских территорий (далее – расходные обязательства, проекты) по следующим направлениям:</w:t>
      </w:r>
    </w:p>
    <w:p w:rsidR="005951BB" w:rsidRPr="005951BB" w:rsidRDefault="005951BB" w:rsidP="005951BB">
      <w:pPr>
        <w:tabs>
          <w:tab w:val="left" w:pos="993"/>
        </w:tabs>
        <w:spacing w:line="360" w:lineRule="auto"/>
        <w:ind w:firstLine="709"/>
        <w:jc w:val="both"/>
        <w:rPr>
          <w:bCs/>
          <w:spacing w:val="-4"/>
          <w:sz w:val="28"/>
          <w:szCs w:val="28"/>
        </w:rPr>
      </w:pPr>
      <w:r w:rsidRPr="005951BB">
        <w:rPr>
          <w:bCs/>
          <w:spacing w:val="-4"/>
          <w:sz w:val="28"/>
          <w:szCs w:val="28"/>
        </w:rPr>
        <w:t>а) создание и обустройство зон отдыха, спортивных и детских игровых площадок, площадок для занятия адаптивной физической культурой</w:t>
      </w:r>
      <w:r w:rsidR="00486EFC" w:rsidRPr="0056013D">
        <w:br/>
      </w:r>
      <w:r w:rsidRPr="005951BB">
        <w:rPr>
          <w:bCs/>
          <w:spacing w:val="-4"/>
          <w:sz w:val="28"/>
          <w:szCs w:val="28"/>
        </w:rPr>
        <w:t>и адаптивным спортом для лиц с ограниченными возможностями здоровья;</w:t>
      </w:r>
    </w:p>
    <w:p w:rsidR="005951BB" w:rsidRPr="005951BB" w:rsidRDefault="005951BB" w:rsidP="005951BB">
      <w:pPr>
        <w:tabs>
          <w:tab w:val="left" w:pos="993"/>
        </w:tabs>
        <w:spacing w:line="360" w:lineRule="auto"/>
        <w:ind w:firstLine="709"/>
        <w:jc w:val="both"/>
        <w:rPr>
          <w:bCs/>
          <w:spacing w:val="-4"/>
          <w:sz w:val="28"/>
          <w:szCs w:val="28"/>
        </w:rPr>
      </w:pPr>
      <w:r w:rsidRPr="005951BB">
        <w:rPr>
          <w:bCs/>
          <w:spacing w:val="-4"/>
          <w:sz w:val="28"/>
          <w:szCs w:val="28"/>
        </w:rPr>
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5951BB" w:rsidRPr="005951BB" w:rsidRDefault="005951BB" w:rsidP="005951BB">
      <w:pPr>
        <w:tabs>
          <w:tab w:val="left" w:pos="993"/>
        </w:tabs>
        <w:spacing w:line="360" w:lineRule="auto"/>
        <w:ind w:firstLine="709"/>
        <w:jc w:val="both"/>
        <w:rPr>
          <w:bCs/>
          <w:spacing w:val="-4"/>
          <w:sz w:val="28"/>
          <w:szCs w:val="28"/>
        </w:rPr>
      </w:pPr>
      <w:r w:rsidRPr="005951BB">
        <w:rPr>
          <w:bCs/>
          <w:spacing w:val="-4"/>
          <w:sz w:val="28"/>
          <w:szCs w:val="28"/>
        </w:rPr>
        <w:t>в) организация пешеходных коммуникаций, в том числе тротуаров, аллей, дорожек, тропинок;</w:t>
      </w:r>
    </w:p>
    <w:p w:rsidR="005951BB" w:rsidRPr="005951BB" w:rsidRDefault="005951BB" w:rsidP="005951BB">
      <w:pPr>
        <w:tabs>
          <w:tab w:val="left" w:pos="993"/>
        </w:tabs>
        <w:spacing w:line="360" w:lineRule="auto"/>
        <w:ind w:firstLine="709"/>
        <w:jc w:val="both"/>
        <w:rPr>
          <w:bCs/>
          <w:spacing w:val="-4"/>
          <w:sz w:val="28"/>
          <w:szCs w:val="28"/>
        </w:rPr>
      </w:pPr>
      <w:r w:rsidRPr="005951BB">
        <w:rPr>
          <w:bCs/>
          <w:spacing w:val="-4"/>
          <w:sz w:val="28"/>
          <w:szCs w:val="28"/>
        </w:rPr>
        <w:t>г)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5951BB" w:rsidRPr="005951BB" w:rsidRDefault="005951BB" w:rsidP="005951BB">
      <w:pPr>
        <w:tabs>
          <w:tab w:val="left" w:pos="993"/>
        </w:tabs>
        <w:spacing w:line="360" w:lineRule="auto"/>
        <w:ind w:firstLine="709"/>
        <w:jc w:val="both"/>
        <w:rPr>
          <w:bCs/>
          <w:spacing w:val="-4"/>
          <w:sz w:val="28"/>
          <w:szCs w:val="28"/>
        </w:rPr>
      </w:pPr>
      <w:r w:rsidRPr="005951BB">
        <w:rPr>
          <w:bCs/>
          <w:spacing w:val="-4"/>
          <w:sz w:val="28"/>
          <w:szCs w:val="28"/>
        </w:rPr>
        <w:t>д) организация ливневых стоков;</w:t>
      </w:r>
    </w:p>
    <w:p w:rsidR="005951BB" w:rsidRPr="005951BB" w:rsidRDefault="005951BB" w:rsidP="005951BB">
      <w:pPr>
        <w:tabs>
          <w:tab w:val="left" w:pos="993"/>
        </w:tabs>
        <w:spacing w:line="360" w:lineRule="auto"/>
        <w:ind w:firstLine="709"/>
        <w:jc w:val="both"/>
        <w:rPr>
          <w:bCs/>
          <w:spacing w:val="-4"/>
          <w:sz w:val="28"/>
          <w:szCs w:val="28"/>
        </w:rPr>
      </w:pPr>
      <w:r w:rsidRPr="005951BB">
        <w:rPr>
          <w:bCs/>
          <w:spacing w:val="-4"/>
          <w:sz w:val="28"/>
          <w:szCs w:val="28"/>
        </w:rPr>
        <w:t>е) обустройство общественных колодцев и водоразборных колонок;</w:t>
      </w:r>
    </w:p>
    <w:p w:rsidR="005951BB" w:rsidRPr="005951BB" w:rsidRDefault="005951BB" w:rsidP="005951BB">
      <w:pPr>
        <w:tabs>
          <w:tab w:val="left" w:pos="993"/>
        </w:tabs>
        <w:spacing w:line="360" w:lineRule="auto"/>
        <w:ind w:firstLine="709"/>
        <w:jc w:val="both"/>
        <w:rPr>
          <w:bCs/>
          <w:spacing w:val="-4"/>
          <w:sz w:val="28"/>
          <w:szCs w:val="28"/>
        </w:rPr>
      </w:pPr>
      <w:r w:rsidRPr="005951BB">
        <w:rPr>
          <w:bCs/>
          <w:spacing w:val="-4"/>
          <w:sz w:val="28"/>
          <w:szCs w:val="28"/>
        </w:rPr>
        <w:t>ж) обустройство площадок накопления твердых коммунальных отходов;</w:t>
      </w:r>
    </w:p>
    <w:p w:rsidR="00B74111" w:rsidRDefault="005951BB" w:rsidP="00B74111">
      <w:pPr>
        <w:tabs>
          <w:tab w:val="left" w:pos="993"/>
        </w:tabs>
        <w:spacing w:line="360" w:lineRule="auto"/>
        <w:ind w:firstLine="709"/>
        <w:jc w:val="both"/>
        <w:rPr>
          <w:bCs/>
          <w:spacing w:val="-4"/>
          <w:sz w:val="28"/>
          <w:szCs w:val="28"/>
        </w:rPr>
      </w:pPr>
      <w:r w:rsidRPr="005951BB">
        <w:rPr>
          <w:bCs/>
          <w:spacing w:val="-4"/>
          <w:sz w:val="28"/>
          <w:szCs w:val="28"/>
        </w:rPr>
        <w:t>з) сохранение и восстановление природных ландшафтов и историко-культурных памятников</w:t>
      </w:r>
      <w:r w:rsidR="00062627">
        <w:rPr>
          <w:bCs/>
          <w:spacing w:val="-4"/>
          <w:sz w:val="28"/>
          <w:szCs w:val="28"/>
        </w:rPr>
        <w:t>.</w:t>
      </w:r>
    </w:p>
    <w:p w:rsidR="00990B2B" w:rsidRDefault="00990B2B" w:rsidP="002460FB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</w:t>
      </w:r>
      <w:r w:rsidR="007D528F">
        <w:rPr>
          <w:sz w:val="28"/>
          <w:szCs w:val="28"/>
        </w:rPr>
        <w:t>и</w:t>
      </w:r>
      <w:r>
        <w:rPr>
          <w:sz w:val="28"/>
          <w:szCs w:val="28"/>
        </w:rPr>
        <w:t xml:space="preserve"> предоставляется министерством сельского хозяйства</w:t>
      </w:r>
      <w:r w:rsidR="000C7586" w:rsidRPr="0056013D">
        <w:br/>
      </w:r>
      <w:r>
        <w:rPr>
          <w:sz w:val="28"/>
          <w:szCs w:val="28"/>
        </w:rPr>
        <w:t>и продовольствия Кировской области (далее – министерство).</w:t>
      </w:r>
    </w:p>
    <w:p w:rsidR="008812CB" w:rsidRDefault="007D528F" w:rsidP="00B56374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Субсидия предоставляется сельским поселениям,</w:t>
      </w:r>
      <w:r w:rsidRPr="00C30CB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городским</w:t>
      </w:r>
      <w:r w:rsidRPr="00C30CB8">
        <w:rPr>
          <w:sz w:val="28"/>
          <w:szCs w:val="28"/>
        </w:rPr>
        <w:t xml:space="preserve"> </w:t>
      </w:r>
      <w:r w:rsidRPr="00F929FC">
        <w:rPr>
          <w:sz w:val="28"/>
          <w:szCs w:val="28"/>
        </w:rPr>
        <w:t>поселениям</w:t>
      </w:r>
      <w:r>
        <w:rPr>
          <w:sz w:val="28"/>
          <w:szCs w:val="28"/>
        </w:rPr>
        <w:t xml:space="preserve"> (округам) и муниципальным районам</w:t>
      </w:r>
      <w:r w:rsidRPr="00C30CB8">
        <w:rPr>
          <w:sz w:val="28"/>
          <w:szCs w:val="28"/>
        </w:rPr>
        <w:t xml:space="preserve">, в состав которых входят сельские </w:t>
      </w:r>
      <w:r>
        <w:rPr>
          <w:sz w:val="28"/>
          <w:szCs w:val="28"/>
        </w:rPr>
        <w:t xml:space="preserve">территории </w:t>
      </w:r>
      <w:r w:rsidRPr="008812CB">
        <w:rPr>
          <w:sz w:val="28"/>
          <w:szCs w:val="28"/>
        </w:rPr>
        <w:t>(далее – муниципальные образования)</w:t>
      </w:r>
      <w:r>
        <w:rPr>
          <w:sz w:val="28"/>
          <w:szCs w:val="28"/>
        </w:rPr>
        <w:t>.</w:t>
      </w:r>
    </w:p>
    <w:p w:rsidR="005111AB" w:rsidRDefault="005111AB" w:rsidP="00B56374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54CC">
        <w:rPr>
          <w:sz w:val="28"/>
          <w:szCs w:val="28"/>
        </w:rPr>
        <w:t xml:space="preserve">Критерием отбора муниципальных образований </w:t>
      </w:r>
      <w:r w:rsidR="00A51FF5" w:rsidRPr="00D454CC">
        <w:rPr>
          <w:sz w:val="28"/>
          <w:szCs w:val="28"/>
        </w:rPr>
        <w:t>для предоставления субсидии</w:t>
      </w:r>
      <w:r w:rsidRPr="00D454CC">
        <w:rPr>
          <w:sz w:val="28"/>
          <w:szCs w:val="28"/>
        </w:rPr>
        <w:t xml:space="preserve"> является наличие перечня проектов</w:t>
      </w:r>
      <w:r w:rsidRPr="00D454CC">
        <w:br/>
      </w:r>
      <w:r w:rsidRPr="00D454CC">
        <w:rPr>
          <w:sz w:val="28"/>
          <w:szCs w:val="28"/>
        </w:rPr>
        <w:t>на очередной финансовый год,</w:t>
      </w:r>
      <w:r w:rsidRPr="002E1161">
        <w:rPr>
          <w:sz w:val="28"/>
          <w:szCs w:val="28"/>
        </w:rPr>
        <w:t xml:space="preserve"> форма которого устанавливается Министерством сельского хозяйства Российской Федерации.</w:t>
      </w:r>
    </w:p>
    <w:p w:rsidR="00B94025" w:rsidRDefault="00DE599F" w:rsidP="00B94025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Размер </w:t>
      </w:r>
      <w:r w:rsidR="00B94025" w:rsidRPr="00DF3CA7">
        <w:rPr>
          <w:spacing w:val="-2"/>
          <w:sz w:val="28"/>
          <w:szCs w:val="28"/>
        </w:rPr>
        <w:t>субсиди</w:t>
      </w:r>
      <w:r>
        <w:rPr>
          <w:spacing w:val="-2"/>
          <w:sz w:val="28"/>
          <w:szCs w:val="28"/>
        </w:rPr>
        <w:t>и</w:t>
      </w:r>
      <w:r w:rsidR="00DF3CA7" w:rsidRPr="00DF3CA7">
        <w:rPr>
          <w:spacing w:val="-2"/>
          <w:sz w:val="28"/>
          <w:szCs w:val="28"/>
        </w:rPr>
        <w:t xml:space="preserve"> </w:t>
      </w:r>
      <w:r w:rsidRPr="00DF3CA7">
        <w:rPr>
          <w:spacing w:val="-2"/>
          <w:sz w:val="28"/>
          <w:szCs w:val="28"/>
        </w:rPr>
        <w:t>i-</w:t>
      </w:r>
      <w:proofErr w:type="spellStart"/>
      <w:r>
        <w:rPr>
          <w:spacing w:val="-2"/>
          <w:sz w:val="28"/>
          <w:szCs w:val="28"/>
        </w:rPr>
        <w:t>му</w:t>
      </w:r>
      <w:proofErr w:type="spellEnd"/>
      <w:r w:rsidRPr="00DF3CA7">
        <w:rPr>
          <w:spacing w:val="-2"/>
          <w:sz w:val="28"/>
          <w:szCs w:val="28"/>
        </w:rPr>
        <w:t xml:space="preserve"> муниципальн</w:t>
      </w:r>
      <w:r>
        <w:rPr>
          <w:spacing w:val="-2"/>
          <w:sz w:val="28"/>
          <w:szCs w:val="28"/>
        </w:rPr>
        <w:t>ому</w:t>
      </w:r>
      <w:r w:rsidRPr="00DF3CA7">
        <w:rPr>
          <w:spacing w:val="-2"/>
          <w:sz w:val="28"/>
          <w:szCs w:val="28"/>
        </w:rPr>
        <w:t xml:space="preserve"> образовани</w:t>
      </w:r>
      <w:r>
        <w:rPr>
          <w:spacing w:val="-2"/>
          <w:sz w:val="28"/>
          <w:szCs w:val="28"/>
        </w:rPr>
        <w:t>ю</w:t>
      </w:r>
      <w:r w:rsidRPr="00DF3CA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рассчитывается по следующей</w:t>
      </w:r>
      <w:r w:rsidR="00DF3CA7">
        <w:rPr>
          <w:spacing w:val="-2"/>
          <w:sz w:val="28"/>
          <w:szCs w:val="28"/>
        </w:rPr>
        <w:t xml:space="preserve"> формуле:</w:t>
      </w:r>
    </w:p>
    <w:p w:rsidR="00B94025" w:rsidRPr="00743E0A" w:rsidRDefault="004277DA" w:rsidP="00B94025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i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=</m:t>
        </m:r>
        <m:nary>
          <m:naryPr>
            <m:chr m:val="∑"/>
            <m:limLoc m:val="subSup"/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n</m:t>
            </m:r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C</m:t>
                </m:r>
                <m:ctrl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i</m:t>
                </m:r>
                <m:ctrl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</m:ctrlPr>
              </m:sub>
            </m:sSub>
          </m:e>
        </m:nary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х 0,7)</m:t>
        </m:r>
      </m:oMath>
      <w:r w:rsidR="00B94025" w:rsidRPr="00743E0A">
        <w:rPr>
          <w:sz w:val="28"/>
          <w:szCs w:val="28"/>
        </w:rPr>
        <w:t>, где</w:t>
      </w:r>
      <w:r w:rsidR="00B94025">
        <w:rPr>
          <w:sz w:val="28"/>
          <w:szCs w:val="28"/>
        </w:rPr>
        <w:t>:</w:t>
      </w:r>
    </w:p>
    <w:p w:rsidR="00B94025" w:rsidRPr="00A96F28" w:rsidRDefault="00B94025" w:rsidP="00B9402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96F28">
        <w:rPr>
          <w:sz w:val="28"/>
          <w:szCs w:val="28"/>
        </w:rPr>
        <w:t>S</w:t>
      </w:r>
      <w:r w:rsidRPr="00A96F28">
        <w:rPr>
          <w:sz w:val="28"/>
          <w:szCs w:val="28"/>
          <w:vertAlign w:val="subscript"/>
        </w:rPr>
        <w:t>i</w:t>
      </w:r>
      <w:proofErr w:type="spellEnd"/>
      <w:r w:rsidRPr="00A96F28">
        <w:rPr>
          <w:sz w:val="28"/>
          <w:szCs w:val="28"/>
        </w:rPr>
        <w:t xml:space="preserve"> – </w:t>
      </w:r>
      <w:r w:rsidR="00D454CC" w:rsidRPr="00D454CC">
        <w:rPr>
          <w:spacing w:val="-4"/>
          <w:sz w:val="28"/>
          <w:szCs w:val="28"/>
        </w:rPr>
        <w:t>размер</w:t>
      </w:r>
      <w:r w:rsidRPr="00D454CC">
        <w:rPr>
          <w:spacing w:val="-4"/>
          <w:sz w:val="28"/>
          <w:szCs w:val="28"/>
        </w:rPr>
        <w:t xml:space="preserve"> субсидии i-</w:t>
      </w:r>
      <w:proofErr w:type="spellStart"/>
      <w:r w:rsidR="00D454CC" w:rsidRPr="00D454CC">
        <w:rPr>
          <w:spacing w:val="-4"/>
          <w:sz w:val="28"/>
          <w:szCs w:val="28"/>
        </w:rPr>
        <w:t>му</w:t>
      </w:r>
      <w:proofErr w:type="spellEnd"/>
      <w:r w:rsidRPr="00D454CC">
        <w:rPr>
          <w:spacing w:val="-4"/>
          <w:sz w:val="28"/>
          <w:szCs w:val="28"/>
        </w:rPr>
        <w:t xml:space="preserve"> муниципальн</w:t>
      </w:r>
      <w:r w:rsidR="00D454CC" w:rsidRPr="00D454CC">
        <w:rPr>
          <w:spacing w:val="-4"/>
          <w:sz w:val="28"/>
          <w:szCs w:val="28"/>
        </w:rPr>
        <w:t>ому</w:t>
      </w:r>
      <w:r w:rsidRPr="00D454CC">
        <w:rPr>
          <w:spacing w:val="-4"/>
          <w:sz w:val="28"/>
          <w:szCs w:val="28"/>
        </w:rPr>
        <w:t xml:space="preserve"> образовани</w:t>
      </w:r>
      <w:r w:rsidR="00D454CC" w:rsidRPr="00D454CC">
        <w:rPr>
          <w:spacing w:val="-4"/>
          <w:sz w:val="28"/>
          <w:szCs w:val="28"/>
        </w:rPr>
        <w:t>ю</w:t>
      </w:r>
      <w:r w:rsidRPr="00D454CC">
        <w:rPr>
          <w:spacing w:val="-4"/>
          <w:sz w:val="28"/>
          <w:szCs w:val="28"/>
        </w:rPr>
        <w:t>, тыс. рублей;</w:t>
      </w:r>
    </w:p>
    <w:p w:rsidR="00B94025" w:rsidRPr="00A96F28" w:rsidRDefault="00B94025" w:rsidP="00B9402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96F28">
        <w:rPr>
          <w:sz w:val="28"/>
          <w:szCs w:val="28"/>
        </w:rPr>
        <w:t>n – количество проектов</w:t>
      </w:r>
      <w:r w:rsidR="00D454CC">
        <w:rPr>
          <w:sz w:val="28"/>
          <w:szCs w:val="28"/>
        </w:rPr>
        <w:t xml:space="preserve">, реализуемых </w:t>
      </w:r>
      <w:r w:rsidR="00A917EC">
        <w:rPr>
          <w:sz w:val="28"/>
          <w:szCs w:val="28"/>
        </w:rPr>
        <w:t>на территории</w:t>
      </w:r>
      <w:r w:rsidRPr="00A96F28">
        <w:rPr>
          <w:sz w:val="28"/>
          <w:szCs w:val="28"/>
        </w:rPr>
        <w:t xml:space="preserve"> i-о</w:t>
      </w:r>
      <w:r w:rsidR="00A917EC">
        <w:rPr>
          <w:sz w:val="28"/>
          <w:szCs w:val="28"/>
        </w:rPr>
        <w:t>го</w:t>
      </w:r>
      <w:r w:rsidRPr="00A96F28">
        <w:rPr>
          <w:sz w:val="28"/>
          <w:szCs w:val="28"/>
        </w:rPr>
        <w:t xml:space="preserve"> муниципально</w:t>
      </w:r>
      <w:r w:rsidR="00A917EC">
        <w:rPr>
          <w:sz w:val="28"/>
          <w:szCs w:val="28"/>
        </w:rPr>
        <w:t>го</w:t>
      </w:r>
      <w:r w:rsidRPr="00A96F28">
        <w:rPr>
          <w:sz w:val="28"/>
          <w:szCs w:val="28"/>
        </w:rPr>
        <w:t xml:space="preserve"> образовани</w:t>
      </w:r>
      <w:r w:rsidR="00A917EC">
        <w:rPr>
          <w:sz w:val="28"/>
          <w:szCs w:val="28"/>
        </w:rPr>
        <w:t>я, единиц</w:t>
      </w:r>
      <w:r w:rsidRPr="00A96F28">
        <w:rPr>
          <w:sz w:val="28"/>
          <w:szCs w:val="28"/>
        </w:rPr>
        <w:t>;</w:t>
      </w:r>
    </w:p>
    <w:p w:rsidR="00B94025" w:rsidRPr="00A96F28" w:rsidRDefault="00B94025" w:rsidP="00B9402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96F28">
        <w:rPr>
          <w:sz w:val="28"/>
          <w:szCs w:val="28"/>
        </w:rPr>
        <w:t>С</w:t>
      </w:r>
      <w:proofErr w:type="gramStart"/>
      <w:r w:rsidRPr="00A96F28">
        <w:rPr>
          <w:sz w:val="28"/>
          <w:szCs w:val="28"/>
          <w:vertAlign w:val="subscript"/>
        </w:rPr>
        <w:t>i</w:t>
      </w:r>
      <w:proofErr w:type="spellEnd"/>
      <w:proofErr w:type="gramEnd"/>
      <w:r w:rsidRPr="00A96F28">
        <w:rPr>
          <w:sz w:val="28"/>
          <w:szCs w:val="28"/>
        </w:rPr>
        <w:t xml:space="preserve"> – </w:t>
      </w:r>
      <w:r w:rsidRPr="00337E2C">
        <w:rPr>
          <w:spacing w:val="-2"/>
          <w:sz w:val="28"/>
          <w:szCs w:val="28"/>
        </w:rPr>
        <w:t xml:space="preserve">стоимость проекта по благоустройству сельских территорий в i-м муниципальном образовании, </w:t>
      </w:r>
      <w:r w:rsidR="000979E0" w:rsidRPr="00337E2C">
        <w:rPr>
          <w:spacing w:val="-2"/>
          <w:sz w:val="28"/>
          <w:szCs w:val="28"/>
        </w:rPr>
        <w:t>тыс. рублей</w:t>
      </w:r>
      <w:r w:rsidR="000979E0">
        <w:rPr>
          <w:sz w:val="28"/>
          <w:szCs w:val="28"/>
        </w:rPr>
        <w:t>;</w:t>
      </w:r>
    </w:p>
    <w:p w:rsidR="0009430A" w:rsidRDefault="00AC047E" w:rsidP="000979E0">
      <w:pPr>
        <w:tabs>
          <w:tab w:val="left" w:pos="1134"/>
        </w:tabs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1C6052">
        <w:rPr>
          <w:bCs/>
          <w:spacing w:val="-2"/>
          <w:sz w:val="28"/>
          <w:szCs w:val="28"/>
        </w:rPr>
        <w:t xml:space="preserve">Размеры </w:t>
      </w:r>
      <w:r w:rsidR="0009430A">
        <w:rPr>
          <w:bCs/>
          <w:spacing w:val="-2"/>
          <w:sz w:val="28"/>
          <w:szCs w:val="28"/>
        </w:rPr>
        <w:t xml:space="preserve">субсидии </w:t>
      </w:r>
      <w:proofErr w:type="spellStart"/>
      <w:r w:rsidR="0009430A">
        <w:rPr>
          <w:bCs/>
          <w:spacing w:val="-2"/>
          <w:sz w:val="28"/>
          <w:szCs w:val="28"/>
          <w:lang w:val="en-US"/>
        </w:rPr>
        <w:t>i</w:t>
      </w:r>
      <w:proofErr w:type="spellEnd"/>
      <w:r w:rsidR="0009430A">
        <w:rPr>
          <w:bCs/>
          <w:spacing w:val="-2"/>
          <w:sz w:val="28"/>
          <w:szCs w:val="28"/>
        </w:rPr>
        <w:t>-му муниципальному образованию (с учетом средств федерального бюджета) составляет 70% общей стоимости проекта, но не более 2 млн. рублей.</w:t>
      </w:r>
    </w:p>
    <w:p w:rsidR="0009430A" w:rsidRPr="0009430A" w:rsidRDefault="0009430A" w:rsidP="000979E0">
      <w:pPr>
        <w:tabs>
          <w:tab w:val="left" w:pos="1134"/>
        </w:tabs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proofErr w:type="gramStart"/>
      <w:r>
        <w:rPr>
          <w:bCs/>
          <w:spacing w:val="-2"/>
          <w:sz w:val="28"/>
          <w:szCs w:val="28"/>
        </w:rPr>
        <w:t xml:space="preserve">Финансовое обеспечение оставшейся части стоимости проекта осуществляется за счет средств местного бюджета (расходные обязательства местного бюджета составляют не менее 5%общей стоимости проекта), а также за счет обязательного вклада граждан и </w:t>
      </w:r>
      <w:r w:rsidRPr="00F929FC">
        <w:rPr>
          <w:bCs/>
          <w:spacing w:val="-2"/>
          <w:sz w:val="28"/>
          <w:szCs w:val="28"/>
        </w:rPr>
        <w:t>(или)</w:t>
      </w:r>
      <w:r>
        <w:rPr>
          <w:bCs/>
          <w:spacing w:val="-2"/>
          <w:sz w:val="28"/>
          <w:szCs w:val="28"/>
        </w:rPr>
        <w:t xml:space="preserve"> юридических лиц (индивидуальных предпринимателей) в реализацию проекта в различных формах (денежные средства, трудовое участие, предоставление помещений, технических средств).</w:t>
      </w:r>
      <w:proofErr w:type="gramEnd"/>
    </w:p>
    <w:p w:rsidR="004B2C61" w:rsidRDefault="004B2C61" w:rsidP="00B56374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Условиями предоставления субсидии являются:</w:t>
      </w:r>
    </w:p>
    <w:p w:rsidR="0010385D" w:rsidRDefault="00C46249" w:rsidP="00930840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10385D">
        <w:rPr>
          <w:bCs/>
          <w:sz w:val="28"/>
          <w:szCs w:val="28"/>
        </w:rPr>
        <w:t>наличие муниципальной программы (подпрограммы), предусматривающей мероприятие по благоустройству сельских территорий;</w:t>
      </w:r>
    </w:p>
    <w:p w:rsidR="0010385D" w:rsidRDefault="00C46249" w:rsidP="00930840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724DAA">
        <w:rPr>
          <w:bCs/>
          <w:sz w:val="28"/>
          <w:szCs w:val="28"/>
        </w:rPr>
        <w:t>н</w:t>
      </w:r>
      <w:r w:rsidR="00724DAA" w:rsidRPr="00724DAA">
        <w:rPr>
          <w:bCs/>
          <w:sz w:val="28"/>
          <w:szCs w:val="28"/>
        </w:rPr>
        <w:t>аличие в местных бюджетах (сводных бюджетных росписях местных бюджетов) бюджетных ассигнований на исполнение расходных обязательств муниципальных образований, в целях софинансирования которых предоставляются субсидии, в объеме, необходимом для их исполнения, включая размеры планируемых к предоставлению</w:t>
      </w:r>
      <w:r w:rsidR="00B73DBE" w:rsidRPr="0056013D">
        <w:br/>
      </w:r>
      <w:r w:rsidR="00724DAA" w:rsidRPr="00724DAA">
        <w:rPr>
          <w:bCs/>
          <w:sz w:val="28"/>
          <w:szCs w:val="28"/>
        </w:rPr>
        <w:t>из областного бюджета субсидий</w:t>
      </w:r>
      <w:r w:rsidR="0010385D">
        <w:rPr>
          <w:bCs/>
          <w:sz w:val="28"/>
          <w:szCs w:val="28"/>
        </w:rPr>
        <w:t>;</w:t>
      </w:r>
    </w:p>
    <w:p w:rsidR="00C46249" w:rsidRDefault="00C46249" w:rsidP="00930840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в) заключение</w:t>
      </w:r>
      <w:r w:rsidR="00DE53F0">
        <w:rPr>
          <w:bCs/>
          <w:sz w:val="28"/>
          <w:szCs w:val="28"/>
        </w:rPr>
        <w:t xml:space="preserve"> соглашения между министерством и администрацией муниципального образо</w:t>
      </w:r>
      <w:r w:rsidR="00746B65">
        <w:rPr>
          <w:bCs/>
          <w:sz w:val="28"/>
          <w:szCs w:val="28"/>
        </w:rPr>
        <w:t>вания о предоставлении субсидии</w:t>
      </w:r>
      <w:r w:rsidR="00264559">
        <w:rPr>
          <w:bCs/>
          <w:sz w:val="28"/>
          <w:szCs w:val="28"/>
        </w:rPr>
        <w:t xml:space="preserve"> в соответствии</w:t>
      </w:r>
      <w:r w:rsidR="00264559" w:rsidRPr="0056013D">
        <w:br/>
      </w:r>
      <w:r w:rsidR="00264559">
        <w:rPr>
          <w:bCs/>
          <w:sz w:val="28"/>
          <w:szCs w:val="28"/>
        </w:rPr>
        <w:lastRenderedPageBreak/>
        <w:t>с Правилами формирования, предоставления и распределения субсидий</w:t>
      </w:r>
      <w:r w:rsidR="00264559" w:rsidRPr="0056013D">
        <w:br/>
      </w:r>
      <w:r w:rsidR="00264559">
        <w:rPr>
          <w:bCs/>
          <w:sz w:val="28"/>
          <w:szCs w:val="28"/>
        </w:rPr>
        <w:t>из федерального бюджета бюджетам субъектов Российской Федерации, утвержденными постановлением Правительства Российской Федерации</w:t>
      </w:r>
      <w:r w:rsidR="00264559" w:rsidRPr="0056013D">
        <w:br/>
      </w:r>
      <w:r w:rsidR="00264559">
        <w:rPr>
          <w:bCs/>
          <w:sz w:val="28"/>
          <w:szCs w:val="28"/>
        </w:rPr>
        <w:t>т 30.09.2014 № 999 «О формировании, предоставлении и распределения субсидий из федерального бюджета бюджетам Российской Федерации»</w:t>
      </w:r>
      <w:r w:rsidR="00264559" w:rsidRPr="00264559">
        <w:t xml:space="preserve"> </w:t>
      </w:r>
      <w:r w:rsidR="00264559" w:rsidRPr="0056013D">
        <w:br/>
      </w:r>
      <w:r w:rsidR="00264559">
        <w:rPr>
          <w:bCs/>
          <w:sz w:val="28"/>
          <w:szCs w:val="28"/>
        </w:rPr>
        <w:t>в порядке и сроки, установленные соглашением между Министерством сельского хозяйства Российской Федерации</w:t>
      </w:r>
      <w:proofErr w:type="gramEnd"/>
      <w:r w:rsidR="00264559">
        <w:rPr>
          <w:bCs/>
          <w:sz w:val="28"/>
          <w:szCs w:val="28"/>
        </w:rPr>
        <w:t xml:space="preserve"> и Правительством Кировской области (далее – Соглашение, </w:t>
      </w:r>
      <w:r w:rsidR="004C7FF2">
        <w:rPr>
          <w:bCs/>
          <w:sz w:val="28"/>
          <w:szCs w:val="28"/>
        </w:rPr>
        <w:t>П</w:t>
      </w:r>
      <w:r w:rsidR="00264559">
        <w:rPr>
          <w:bCs/>
          <w:sz w:val="28"/>
          <w:szCs w:val="28"/>
        </w:rPr>
        <w:t>равила предоставления субсидий), Соглашение подлежит согласованию с финансовыми органами муниципального района (городского округа)</w:t>
      </w:r>
      <w:r w:rsidR="00523094">
        <w:rPr>
          <w:bCs/>
          <w:sz w:val="28"/>
          <w:szCs w:val="28"/>
        </w:rPr>
        <w:t>;</w:t>
      </w:r>
    </w:p>
    <w:p w:rsidR="00724DAA" w:rsidRDefault="00523094" w:rsidP="00930840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B73DBE">
        <w:rPr>
          <w:bCs/>
          <w:sz w:val="28"/>
          <w:szCs w:val="28"/>
        </w:rPr>
        <w:t>п</w:t>
      </w:r>
      <w:r w:rsidR="00B73DBE" w:rsidRPr="00B73DBE">
        <w:rPr>
          <w:bCs/>
          <w:sz w:val="28"/>
          <w:szCs w:val="28"/>
        </w:rPr>
        <w:t>редусмотренная частью 7 статьи 26 Федерального закона</w:t>
      </w:r>
      <w:r w:rsidR="00B73DBE" w:rsidRPr="0056013D">
        <w:br/>
      </w:r>
      <w:r w:rsidR="00B73DBE" w:rsidRPr="00B73DBE">
        <w:rPr>
          <w:bCs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централизация закупок, финансовое обеспечение которых осуществляется за счет субсидий</w:t>
      </w:r>
      <w:r w:rsidR="00110071">
        <w:rPr>
          <w:bCs/>
          <w:sz w:val="28"/>
          <w:szCs w:val="28"/>
        </w:rPr>
        <w:t>. Данное условие не распространяется на субсидии, предоставляемые на софинансирование муниципальных контрактов (договоров), заключаемых на основании пунктов 1, 4, 8</w:t>
      </w:r>
      <w:r w:rsidR="00DE4943">
        <w:rPr>
          <w:bCs/>
          <w:sz w:val="28"/>
          <w:szCs w:val="28"/>
        </w:rPr>
        <w:t>, 11</w:t>
      </w:r>
      <w:r w:rsidR="00110071">
        <w:rPr>
          <w:bCs/>
          <w:sz w:val="28"/>
          <w:szCs w:val="28"/>
        </w:rPr>
        <w:t xml:space="preserve"> части 1 статьи 93 Федерального закона </w:t>
      </w:r>
      <w:r w:rsidR="00110071" w:rsidRPr="00B73DBE">
        <w:rPr>
          <w:bCs/>
          <w:sz w:val="28"/>
          <w:szCs w:val="28"/>
        </w:rPr>
        <w:t>от 05.04.2013 № 44-ФЗ «О контрактной системе</w:t>
      </w:r>
      <w:r w:rsidR="00A6406F" w:rsidRPr="0056013D">
        <w:br/>
      </w:r>
      <w:r w:rsidR="00110071" w:rsidRPr="00B73DBE">
        <w:rPr>
          <w:bCs/>
          <w:sz w:val="28"/>
          <w:szCs w:val="28"/>
        </w:rPr>
        <w:t>в сфере закупок товаров, работ, услуг для обеспечения государственных и муниципальных нужд»</w:t>
      </w:r>
      <w:r w:rsidR="00110071">
        <w:rPr>
          <w:bCs/>
          <w:sz w:val="28"/>
          <w:szCs w:val="28"/>
        </w:rPr>
        <w:t>.</w:t>
      </w:r>
    </w:p>
    <w:p w:rsidR="006630AC" w:rsidRDefault="00A6406F" w:rsidP="00930840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6630AC" w:rsidRPr="0007209A">
        <w:rPr>
          <w:sz w:val="28"/>
          <w:szCs w:val="28"/>
        </w:rPr>
        <w:t>проекта</w:t>
      </w:r>
      <w:r w:rsidR="00092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быть завершена </w:t>
      </w:r>
      <w:r w:rsidR="006630AC" w:rsidRPr="0007209A">
        <w:rPr>
          <w:sz w:val="28"/>
          <w:szCs w:val="28"/>
        </w:rPr>
        <w:t>до 31 декабря года, в котором получена субсидия</w:t>
      </w:r>
      <w:r w:rsidR="006630AC">
        <w:rPr>
          <w:sz w:val="28"/>
          <w:szCs w:val="28"/>
        </w:rPr>
        <w:t>;</w:t>
      </w:r>
    </w:p>
    <w:p w:rsidR="00FF79C9" w:rsidRDefault="00FF79C9" w:rsidP="00930840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F07DA">
        <w:rPr>
          <w:bCs/>
          <w:sz w:val="28"/>
          <w:szCs w:val="28"/>
        </w:rPr>
        <w:t xml:space="preserve">отсутствие авансирования </w:t>
      </w:r>
      <w:r w:rsidRPr="002356F7">
        <w:rPr>
          <w:bCs/>
          <w:sz w:val="28"/>
          <w:szCs w:val="28"/>
        </w:rPr>
        <w:t>по расходам</w:t>
      </w:r>
      <w:r w:rsidR="008A3FA2">
        <w:rPr>
          <w:bCs/>
          <w:sz w:val="28"/>
          <w:szCs w:val="28"/>
        </w:rPr>
        <w:t>,</w:t>
      </w:r>
      <w:r w:rsidRPr="002356F7">
        <w:rPr>
          <w:bCs/>
          <w:sz w:val="28"/>
          <w:szCs w:val="28"/>
        </w:rPr>
        <w:t xml:space="preserve"> финансовое обеспечение которых осуществляется за счет субсиди</w:t>
      </w:r>
      <w:r w:rsidR="00C32710">
        <w:rPr>
          <w:bCs/>
          <w:sz w:val="28"/>
          <w:szCs w:val="28"/>
        </w:rPr>
        <w:t>и</w:t>
      </w:r>
      <w:r w:rsidR="00A14889">
        <w:rPr>
          <w:bCs/>
          <w:sz w:val="28"/>
          <w:szCs w:val="28"/>
        </w:rPr>
        <w:t>;</w:t>
      </w:r>
    </w:p>
    <w:p w:rsidR="00A14889" w:rsidRPr="00A14889" w:rsidRDefault="00032B25" w:rsidP="00A14889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BE6F6B">
        <w:rPr>
          <w:bCs/>
          <w:sz w:val="28"/>
          <w:szCs w:val="28"/>
        </w:rPr>
        <w:t>н</w:t>
      </w:r>
      <w:r w:rsidR="00A14889" w:rsidRPr="00BE6F6B">
        <w:rPr>
          <w:bCs/>
          <w:sz w:val="28"/>
          <w:szCs w:val="28"/>
        </w:rPr>
        <w:t>аличие положительного результата проверки достоверности</w:t>
      </w:r>
      <w:r w:rsidR="00A14889" w:rsidRPr="00A14889">
        <w:rPr>
          <w:bCs/>
          <w:sz w:val="28"/>
          <w:szCs w:val="28"/>
        </w:rPr>
        <w:t xml:space="preserve"> определения сметной стоимости строительства, реконструкции, капитального и текущего ремонта объекта капитального строительства, финансовое обеспечение которого осуществляется за счет субсидий, проведенной Кировским областным государственным автономным учреждением «Управление государственной экспертизы</w:t>
      </w:r>
      <w:r w:rsidR="002356F7" w:rsidRPr="0056013D">
        <w:br/>
      </w:r>
      <w:r w:rsidR="00A14889" w:rsidRPr="00A14889">
        <w:rPr>
          <w:bCs/>
          <w:sz w:val="28"/>
          <w:szCs w:val="28"/>
        </w:rPr>
        <w:lastRenderedPageBreak/>
        <w:t>и ценообразования в строительстве» либо федеральным государственным учреждением, подведомственным Министерству строительства</w:t>
      </w:r>
      <w:r w:rsidR="002356F7" w:rsidRPr="0056013D">
        <w:br/>
      </w:r>
      <w:r w:rsidR="00A14889" w:rsidRPr="00A14889">
        <w:rPr>
          <w:bCs/>
          <w:sz w:val="28"/>
          <w:szCs w:val="28"/>
        </w:rPr>
        <w:t>и жилищно-коммунального хозяйства Российской Федерации, уполномоченными на проведение данной проверки.</w:t>
      </w:r>
      <w:proofErr w:type="gramEnd"/>
    </w:p>
    <w:p w:rsidR="00A14889" w:rsidRPr="00A14889" w:rsidRDefault="00A14889" w:rsidP="00A14889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14889">
        <w:rPr>
          <w:bCs/>
          <w:sz w:val="28"/>
          <w:szCs w:val="28"/>
        </w:rPr>
        <w:t>Данные требования не распространяются на субсидии, предоставляемые на софинансирование муниципальных контрактов (договоров):</w:t>
      </w:r>
    </w:p>
    <w:p w:rsidR="00A14889" w:rsidRPr="00A14889" w:rsidRDefault="00A14889" w:rsidP="00A14889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14889">
        <w:rPr>
          <w:bCs/>
          <w:sz w:val="28"/>
          <w:szCs w:val="28"/>
        </w:rPr>
        <w:t>на текущий ремонт, сметная стоимость которого не превышает</w:t>
      </w:r>
      <w:r w:rsidR="002356F7" w:rsidRPr="0056013D">
        <w:br/>
      </w:r>
      <w:r w:rsidRPr="00A14889">
        <w:rPr>
          <w:bCs/>
          <w:sz w:val="28"/>
          <w:szCs w:val="28"/>
        </w:rPr>
        <w:t>100 тыс. рублей;</w:t>
      </w:r>
    </w:p>
    <w:p w:rsidR="00A14889" w:rsidRDefault="00A14889" w:rsidP="00A14889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14889">
        <w:rPr>
          <w:bCs/>
          <w:sz w:val="28"/>
          <w:szCs w:val="28"/>
        </w:rPr>
        <w:t>на капитальный и текущий ремонт, по которому в сметную документацию, имеющую положительный результат проверки достоверности определения сметной стоимости капитального (текущего) ремонта объекта капитального строительства, внесены изменения в связи</w:t>
      </w:r>
      <w:r w:rsidR="002356F7" w:rsidRPr="0056013D">
        <w:br/>
      </w:r>
      <w:r w:rsidRPr="00A14889">
        <w:rPr>
          <w:bCs/>
          <w:sz w:val="28"/>
          <w:szCs w:val="28"/>
        </w:rPr>
        <w:t>с пересчетом в текущий уровень цен</w:t>
      </w:r>
      <w:r w:rsidR="002356F7">
        <w:rPr>
          <w:bCs/>
          <w:sz w:val="28"/>
          <w:szCs w:val="28"/>
        </w:rPr>
        <w:t>.</w:t>
      </w:r>
    </w:p>
    <w:p w:rsidR="007742DB" w:rsidRPr="00A245C0" w:rsidRDefault="00EF41B5" w:rsidP="00F170F9">
      <w:pPr>
        <w:numPr>
          <w:ilvl w:val="0"/>
          <w:numId w:val="30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41B5">
        <w:rPr>
          <w:bCs/>
          <w:sz w:val="28"/>
          <w:szCs w:val="28"/>
        </w:rPr>
        <w:t>Показателем результативности использования субсидии является количество реализованных проектов по благоустройству сельских территорий</w:t>
      </w:r>
      <w:r>
        <w:rPr>
          <w:bCs/>
          <w:sz w:val="28"/>
          <w:szCs w:val="28"/>
        </w:rPr>
        <w:t xml:space="preserve"> (в единицах).</w:t>
      </w:r>
    </w:p>
    <w:p w:rsidR="00022A3F" w:rsidRPr="005C18AF" w:rsidRDefault="00A245C0" w:rsidP="005C18AF">
      <w:pPr>
        <w:numPr>
          <w:ilvl w:val="0"/>
          <w:numId w:val="30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заключения соглашения </w:t>
      </w:r>
      <w:r w:rsidR="005C18AF" w:rsidRPr="005C18AF">
        <w:rPr>
          <w:bCs/>
          <w:sz w:val="28"/>
          <w:szCs w:val="28"/>
        </w:rPr>
        <w:t>муниципальны</w:t>
      </w:r>
      <w:r w:rsidR="005C18AF">
        <w:rPr>
          <w:bCs/>
          <w:sz w:val="28"/>
          <w:szCs w:val="28"/>
        </w:rPr>
        <w:t>е</w:t>
      </w:r>
      <w:r w:rsidR="005C18AF" w:rsidRPr="005C18AF">
        <w:rPr>
          <w:bCs/>
          <w:sz w:val="28"/>
          <w:szCs w:val="28"/>
        </w:rPr>
        <w:t xml:space="preserve"> образовани</w:t>
      </w:r>
      <w:r w:rsidR="005C18AF">
        <w:rPr>
          <w:bCs/>
          <w:sz w:val="28"/>
          <w:szCs w:val="28"/>
        </w:rPr>
        <w:t xml:space="preserve">я </w:t>
      </w:r>
      <w:r w:rsidR="00CA3414">
        <w:rPr>
          <w:bCs/>
          <w:sz w:val="28"/>
          <w:szCs w:val="28"/>
        </w:rPr>
        <w:t>представляют в министерство</w:t>
      </w:r>
      <w:r w:rsidR="005C18AF">
        <w:rPr>
          <w:bCs/>
          <w:sz w:val="28"/>
          <w:szCs w:val="28"/>
        </w:rPr>
        <w:t xml:space="preserve"> в установленные им строки</w:t>
      </w:r>
      <w:r w:rsidR="00022A3F" w:rsidRPr="005C18AF">
        <w:rPr>
          <w:bCs/>
          <w:sz w:val="28"/>
          <w:szCs w:val="28"/>
        </w:rPr>
        <w:t>:</w:t>
      </w:r>
    </w:p>
    <w:p w:rsidR="00CA3414" w:rsidRDefault="00CA3414" w:rsidP="00CA3414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выписку из муниципальной программы (подпрограммы), предусматривающей мероприятие по благ</w:t>
      </w:r>
      <w:r w:rsidR="00177910">
        <w:rPr>
          <w:bCs/>
          <w:sz w:val="28"/>
          <w:szCs w:val="28"/>
        </w:rPr>
        <w:t>оустройству сельских территорий;</w:t>
      </w:r>
    </w:p>
    <w:p w:rsidR="00631008" w:rsidRDefault="00923259" w:rsidP="00CA341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 из решения о местном бюджете (сводной бюджетной росписи местного бюджета), подтверждающую наличие в местном бюджете бюджетных ассигнований на ис</w:t>
      </w:r>
      <w:r w:rsidR="00BF5782">
        <w:rPr>
          <w:sz w:val="28"/>
          <w:szCs w:val="28"/>
        </w:rPr>
        <w:t>полнение расходных обязательств</w:t>
      </w:r>
      <w:r w:rsidR="00631008">
        <w:rPr>
          <w:bCs/>
          <w:sz w:val="28"/>
          <w:szCs w:val="28"/>
        </w:rPr>
        <w:t>.</w:t>
      </w:r>
    </w:p>
    <w:p w:rsidR="00FD0641" w:rsidRDefault="00FD0641" w:rsidP="00F170F9">
      <w:pPr>
        <w:numPr>
          <w:ilvl w:val="0"/>
          <w:numId w:val="30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субсидии осуществляется в установленном порядке в бюджеты муниципальных образований</w:t>
      </w:r>
      <w:r w:rsidR="007621B3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сумм, распределенных</w:t>
      </w:r>
      <w:r w:rsidR="000E0D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соответствующий финансовый год законом Кировской </w:t>
      </w:r>
      <w:r>
        <w:rPr>
          <w:sz w:val="28"/>
          <w:szCs w:val="28"/>
        </w:rPr>
        <w:lastRenderedPageBreak/>
        <w:t>области</w:t>
      </w:r>
      <w:r w:rsidR="000E0D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областном бюджете и (или) в пределах доведенных </w:t>
      </w:r>
      <w:r w:rsidR="00486EFC">
        <w:rPr>
          <w:sz w:val="28"/>
          <w:szCs w:val="28"/>
        </w:rPr>
        <w:t xml:space="preserve">лимитов </w:t>
      </w:r>
      <w:r>
        <w:rPr>
          <w:sz w:val="28"/>
          <w:szCs w:val="28"/>
        </w:rPr>
        <w:t>бюджетных</w:t>
      </w:r>
      <w:r w:rsidR="00486EFC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.</w:t>
      </w:r>
      <w:r w:rsidR="00C25C9A">
        <w:rPr>
          <w:sz w:val="28"/>
          <w:szCs w:val="28"/>
        </w:rPr>
        <w:t xml:space="preserve"> </w:t>
      </w:r>
    </w:p>
    <w:p w:rsidR="00C25C9A" w:rsidRPr="00C25C9A" w:rsidRDefault="00C25C9A" w:rsidP="00C25C9A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25C9A">
        <w:rPr>
          <w:sz w:val="28"/>
          <w:szCs w:val="28"/>
        </w:rPr>
        <w:t>В случае передачи администрациями поселений администрациям муниципальных районов осуществления части своих полномочий</w:t>
      </w:r>
      <w:r w:rsidRPr="00C25C9A">
        <w:br/>
      </w:r>
      <w:r w:rsidRPr="00C25C9A">
        <w:rPr>
          <w:sz w:val="28"/>
          <w:szCs w:val="28"/>
        </w:rPr>
        <w:t>по решению вопросов местного значения, в целях софинансирования которых предоставляются субсидии, расходование средств субсидий осуществляют получатели средств бюджетов муниципальных районов при наличии заключенных в установленном порядке соглашений между администрациями муниципальных районов и администрациями поселений.</w:t>
      </w:r>
    </w:p>
    <w:p w:rsidR="00BF0856" w:rsidRDefault="00D260F6" w:rsidP="004F4332">
      <w:pPr>
        <w:numPr>
          <w:ilvl w:val="0"/>
          <w:numId w:val="30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перечисления субсидии муниципальны</w:t>
      </w:r>
      <w:r w:rsidR="000E0DD4">
        <w:rPr>
          <w:sz w:val="28"/>
          <w:szCs w:val="28"/>
        </w:rPr>
        <w:t>е</w:t>
      </w:r>
      <w:r>
        <w:rPr>
          <w:sz w:val="28"/>
          <w:szCs w:val="28"/>
        </w:rPr>
        <w:t xml:space="preserve"> образовани</w:t>
      </w:r>
      <w:r w:rsidR="000E0DD4">
        <w:rPr>
          <w:sz w:val="28"/>
          <w:szCs w:val="28"/>
        </w:rPr>
        <w:t>я</w:t>
      </w:r>
      <w:r>
        <w:rPr>
          <w:sz w:val="28"/>
          <w:szCs w:val="28"/>
        </w:rPr>
        <w:t xml:space="preserve"> представляют в м</w:t>
      </w:r>
      <w:r w:rsidR="004F4332">
        <w:rPr>
          <w:sz w:val="28"/>
          <w:szCs w:val="28"/>
        </w:rPr>
        <w:t>инистерство</w:t>
      </w:r>
      <w:r w:rsidR="00BF0856">
        <w:rPr>
          <w:sz w:val="28"/>
          <w:szCs w:val="28"/>
        </w:rPr>
        <w:t>:</w:t>
      </w:r>
    </w:p>
    <w:p w:rsidR="003756DA" w:rsidRPr="003756DA" w:rsidRDefault="003756DA" w:rsidP="00BF0856">
      <w:pPr>
        <w:numPr>
          <w:ilvl w:val="1"/>
          <w:numId w:val="30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0856">
        <w:rPr>
          <w:sz w:val="28"/>
          <w:szCs w:val="28"/>
        </w:rPr>
        <w:t>Б</w:t>
      </w:r>
      <w:r w:rsidR="00B511CD" w:rsidRPr="004F4332">
        <w:rPr>
          <w:sz w:val="28"/>
          <w:szCs w:val="28"/>
        </w:rPr>
        <w:t>юджетн</w:t>
      </w:r>
      <w:r w:rsidR="006630AC" w:rsidRPr="004F4332">
        <w:rPr>
          <w:sz w:val="28"/>
          <w:szCs w:val="28"/>
        </w:rPr>
        <w:t>ую</w:t>
      </w:r>
      <w:r w:rsidR="00B511CD" w:rsidRPr="004F4332">
        <w:rPr>
          <w:sz w:val="28"/>
          <w:szCs w:val="28"/>
        </w:rPr>
        <w:t xml:space="preserve"> заявк</w:t>
      </w:r>
      <w:r w:rsidR="006630AC" w:rsidRPr="004F4332">
        <w:rPr>
          <w:sz w:val="28"/>
          <w:szCs w:val="28"/>
        </w:rPr>
        <w:t>у</w:t>
      </w:r>
      <w:r w:rsidR="00B511CD" w:rsidRPr="004F4332">
        <w:rPr>
          <w:sz w:val="28"/>
          <w:szCs w:val="28"/>
        </w:rPr>
        <w:t xml:space="preserve"> с указанием размера запрашиваемой субсидии.</w:t>
      </w:r>
    </w:p>
    <w:p w:rsidR="00B511CD" w:rsidRDefault="003756DA" w:rsidP="00BF0856">
      <w:pPr>
        <w:numPr>
          <w:ilvl w:val="1"/>
          <w:numId w:val="30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Л</w:t>
      </w:r>
      <w:r w:rsidRPr="00102D53">
        <w:rPr>
          <w:bCs/>
          <w:sz w:val="28"/>
          <w:szCs w:val="28"/>
        </w:rPr>
        <w:t>окально-сметн</w:t>
      </w:r>
      <w:r>
        <w:rPr>
          <w:bCs/>
          <w:sz w:val="28"/>
          <w:szCs w:val="28"/>
        </w:rPr>
        <w:t>ый</w:t>
      </w:r>
      <w:r w:rsidRPr="00102D53">
        <w:rPr>
          <w:bCs/>
          <w:sz w:val="28"/>
          <w:szCs w:val="28"/>
        </w:rPr>
        <w:t xml:space="preserve"> расчет </w:t>
      </w:r>
      <w:r w:rsidRPr="00507A0C">
        <w:rPr>
          <w:sz w:val="28"/>
          <w:szCs w:val="28"/>
        </w:rPr>
        <w:t>проект</w:t>
      </w:r>
      <w:r w:rsidR="00D82967">
        <w:rPr>
          <w:sz w:val="28"/>
          <w:szCs w:val="28"/>
        </w:rPr>
        <w:t>а</w:t>
      </w:r>
      <w:r w:rsidR="00153F64">
        <w:rPr>
          <w:sz w:val="28"/>
          <w:szCs w:val="28"/>
        </w:rPr>
        <w:t xml:space="preserve">, </w:t>
      </w:r>
      <w:proofErr w:type="gramStart"/>
      <w:r w:rsidR="00153F64">
        <w:rPr>
          <w:sz w:val="28"/>
          <w:szCs w:val="28"/>
        </w:rPr>
        <w:t>составленную</w:t>
      </w:r>
      <w:proofErr w:type="gramEnd"/>
      <w:r w:rsidR="00153F64">
        <w:rPr>
          <w:sz w:val="28"/>
          <w:szCs w:val="28"/>
        </w:rPr>
        <w:t xml:space="preserve"> на основании дефектной ведомости и акта осмотра</w:t>
      </w:r>
      <w:r w:rsidR="00B54D93">
        <w:rPr>
          <w:sz w:val="28"/>
          <w:szCs w:val="28"/>
        </w:rPr>
        <w:t xml:space="preserve"> </w:t>
      </w:r>
      <w:r w:rsidR="006F5A04">
        <w:rPr>
          <w:bCs/>
          <w:sz w:val="28"/>
          <w:szCs w:val="28"/>
        </w:rPr>
        <w:t>(при первом обращении)</w:t>
      </w:r>
      <w:r>
        <w:rPr>
          <w:bCs/>
          <w:sz w:val="28"/>
          <w:szCs w:val="28"/>
        </w:rPr>
        <w:t>.</w:t>
      </w:r>
    </w:p>
    <w:p w:rsidR="00BF0856" w:rsidRDefault="00BF0856" w:rsidP="00BF0856">
      <w:pPr>
        <w:numPr>
          <w:ilvl w:val="1"/>
          <w:numId w:val="30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BF0856">
        <w:rPr>
          <w:sz w:val="28"/>
          <w:szCs w:val="28"/>
        </w:rPr>
        <w:t>Документы, подтверждающие произведенные расходы</w:t>
      </w:r>
      <w:r w:rsidR="00664174" w:rsidRPr="0056013D">
        <w:br/>
      </w:r>
      <w:r w:rsidRPr="00BF0856">
        <w:rPr>
          <w:sz w:val="28"/>
          <w:szCs w:val="28"/>
        </w:rPr>
        <w:t>(акт</w:t>
      </w:r>
      <w:r w:rsidR="00664174">
        <w:rPr>
          <w:sz w:val="28"/>
          <w:szCs w:val="28"/>
        </w:rPr>
        <w:t xml:space="preserve"> </w:t>
      </w:r>
      <w:r w:rsidRPr="00BF0856">
        <w:rPr>
          <w:sz w:val="28"/>
          <w:szCs w:val="28"/>
        </w:rPr>
        <w:t>о приеме выполненных работ по форме № КС-2, утвержденной постановлением Федеральной службой государственной статистики</w:t>
      </w:r>
      <w:r w:rsidRPr="0056013D">
        <w:br/>
      </w:r>
      <w:r w:rsidRPr="00BF0856">
        <w:rPr>
          <w:sz w:val="28"/>
          <w:szCs w:val="28"/>
        </w:rPr>
        <w:t>от 11.11.1999 № 100 «Об утверждении унифицированных форм первичной учетной документации по учету работ в капитальном строительстве</w:t>
      </w:r>
      <w:r w:rsidRPr="0056013D">
        <w:br/>
      </w:r>
      <w:r w:rsidRPr="00BF0856">
        <w:rPr>
          <w:sz w:val="28"/>
          <w:szCs w:val="28"/>
        </w:rPr>
        <w:t>и ремонтно-строительных работ», справку о стоимости выполненных работ и затрат по форме № КС-3, утвержденной постановлением Федеральной службой государственной статистики от 11.11.1999 № 100 «Об утверждении унифицированных форм</w:t>
      </w:r>
      <w:proofErr w:type="gramEnd"/>
      <w:r w:rsidRPr="00BF0856">
        <w:rPr>
          <w:sz w:val="28"/>
          <w:szCs w:val="28"/>
        </w:rPr>
        <w:t xml:space="preserve"> первичной учетной документации по учету работ в капитальном строительстве и ремонтно-строительных работ»)</w:t>
      </w:r>
      <w:r>
        <w:rPr>
          <w:sz w:val="28"/>
          <w:szCs w:val="28"/>
        </w:rPr>
        <w:t>.</w:t>
      </w:r>
    </w:p>
    <w:p w:rsidR="001B65D6" w:rsidRPr="00C559EA" w:rsidRDefault="001B65D6" w:rsidP="00BF0856">
      <w:pPr>
        <w:numPr>
          <w:ilvl w:val="1"/>
          <w:numId w:val="30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016D" w:rsidRPr="0014016D">
        <w:rPr>
          <w:bCs/>
          <w:sz w:val="28"/>
          <w:szCs w:val="28"/>
        </w:rPr>
        <w:t xml:space="preserve">Документы, подтверждающие право муниципальной собственности на объект (выписка из реестра муниципального имущества, кадастровая выписка о земельном участке, выписка о выделении </w:t>
      </w:r>
      <w:r w:rsidR="0014016D" w:rsidRPr="0014016D">
        <w:rPr>
          <w:bCs/>
          <w:sz w:val="28"/>
          <w:szCs w:val="28"/>
        </w:rPr>
        <w:lastRenderedPageBreak/>
        <w:t>земельного участка под строительство объекта, иные подтверждающие документы)</w:t>
      </w:r>
      <w:r w:rsidR="00505A84">
        <w:rPr>
          <w:bCs/>
          <w:sz w:val="28"/>
          <w:szCs w:val="28"/>
        </w:rPr>
        <w:t xml:space="preserve"> (при первом обращении)</w:t>
      </w:r>
      <w:r w:rsidR="0014016D">
        <w:rPr>
          <w:bCs/>
          <w:sz w:val="28"/>
          <w:szCs w:val="28"/>
        </w:rPr>
        <w:t>.</w:t>
      </w:r>
    </w:p>
    <w:p w:rsidR="00C559EA" w:rsidRPr="00C559EA" w:rsidRDefault="00C559EA" w:rsidP="00BF0856">
      <w:pPr>
        <w:numPr>
          <w:ilvl w:val="1"/>
          <w:numId w:val="30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Копии муниципальных контрактов (договоров).</w:t>
      </w:r>
    </w:p>
    <w:p w:rsidR="00C559EA" w:rsidRPr="00BF0856" w:rsidRDefault="00C559EA" w:rsidP="00BF0856">
      <w:pPr>
        <w:numPr>
          <w:ilvl w:val="1"/>
          <w:numId w:val="30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Документы, подтверждающие оплату за счет средств внебюджетных источников.</w:t>
      </w:r>
    </w:p>
    <w:p w:rsidR="00102D53" w:rsidRDefault="00DD42C2" w:rsidP="00DD42C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Субсидия перечисляется пропорционально кассовым расходам местных бюджетов</w:t>
      </w:r>
      <w:r w:rsidR="004F4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B65D6">
        <w:rPr>
          <w:sz w:val="28"/>
          <w:szCs w:val="28"/>
        </w:rPr>
        <w:t>внебюджетных источников</w:t>
      </w:r>
      <w:r>
        <w:rPr>
          <w:sz w:val="28"/>
          <w:szCs w:val="28"/>
        </w:rPr>
        <w:t xml:space="preserve"> по расходным обязательствам и за фактически поставленные товары (оказанные услуги, выполненные работы).</w:t>
      </w:r>
    </w:p>
    <w:p w:rsidR="00462241" w:rsidRDefault="00462241" w:rsidP="00CC40B8">
      <w:pPr>
        <w:numPr>
          <w:ilvl w:val="0"/>
          <w:numId w:val="30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образования представляют в министерство сведения о реализации мероприятий по благоустройству сельских территорий по форме, установленной Соглашением</w:t>
      </w:r>
      <w:r w:rsidR="00645960">
        <w:rPr>
          <w:sz w:val="28"/>
          <w:szCs w:val="28"/>
        </w:rPr>
        <w:t>:</w:t>
      </w:r>
    </w:p>
    <w:p w:rsidR="00645960" w:rsidRDefault="00645960" w:rsidP="00645960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 о расходах местного бюджета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софинансирования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предоставлена субсидия,</w:t>
      </w:r>
    </w:p>
    <w:p w:rsidR="00645960" w:rsidRDefault="00645960" w:rsidP="00645960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года о достижении </w:t>
      </w:r>
      <w:proofErr w:type="gramStart"/>
      <w:r>
        <w:rPr>
          <w:sz w:val="28"/>
          <w:szCs w:val="28"/>
        </w:rPr>
        <w:t>значения показателя результативности использования субсидии</w:t>
      </w:r>
      <w:proofErr w:type="gramEnd"/>
      <w:r>
        <w:rPr>
          <w:sz w:val="28"/>
          <w:szCs w:val="28"/>
        </w:rPr>
        <w:t>.</w:t>
      </w:r>
    </w:p>
    <w:p w:rsidR="009378D9" w:rsidRDefault="009378D9" w:rsidP="00CC40B8">
      <w:pPr>
        <w:numPr>
          <w:ilvl w:val="0"/>
          <w:numId w:val="30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получателями субсидий условий, целей и порядка, установленного при их предоставлении.</w:t>
      </w:r>
    </w:p>
    <w:p w:rsidR="00D25FDE" w:rsidRDefault="00CC40B8" w:rsidP="00CC40B8">
      <w:pPr>
        <w:numPr>
          <w:ilvl w:val="0"/>
          <w:numId w:val="30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61614">
        <w:rPr>
          <w:sz w:val="28"/>
          <w:szCs w:val="28"/>
        </w:rPr>
        <w:t>рган</w:t>
      </w:r>
      <w:r>
        <w:rPr>
          <w:sz w:val="28"/>
          <w:szCs w:val="28"/>
        </w:rPr>
        <w:t>ы</w:t>
      </w:r>
      <w:r w:rsidR="00F61614">
        <w:rPr>
          <w:sz w:val="28"/>
          <w:szCs w:val="28"/>
        </w:rPr>
        <w:t xml:space="preserve"> государственного </w:t>
      </w:r>
      <w:r w:rsidR="009378D9">
        <w:rPr>
          <w:sz w:val="28"/>
          <w:szCs w:val="28"/>
        </w:rPr>
        <w:t xml:space="preserve">финансового </w:t>
      </w:r>
      <w:r w:rsidR="00F61614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проводят проверку </w:t>
      </w:r>
      <w:r w:rsidR="00F61614">
        <w:rPr>
          <w:sz w:val="28"/>
          <w:szCs w:val="28"/>
        </w:rPr>
        <w:t>соблюдения получателями субсидий условий, целей и порядка, установленных при их предоставлении.</w:t>
      </w:r>
    </w:p>
    <w:p w:rsidR="00CC40B8" w:rsidRDefault="00192B4B" w:rsidP="00192B4B">
      <w:pPr>
        <w:numPr>
          <w:ilvl w:val="0"/>
          <w:numId w:val="30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применения мер ответственн</w:t>
      </w:r>
      <w:r w:rsidR="00CC40B8">
        <w:rPr>
          <w:sz w:val="28"/>
          <w:szCs w:val="28"/>
        </w:rPr>
        <w:t xml:space="preserve">ости муниципальных образований </w:t>
      </w:r>
      <w:r>
        <w:rPr>
          <w:sz w:val="28"/>
          <w:szCs w:val="28"/>
        </w:rPr>
        <w:t>при невыполнении обязательств, установленных соглашениями (далее – меры ответственности)</w:t>
      </w:r>
      <w:r w:rsidR="00DD5B8D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</w:t>
      </w:r>
      <w:r w:rsidR="00CC40B8">
        <w:rPr>
          <w:sz w:val="28"/>
          <w:szCs w:val="28"/>
        </w:rPr>
        <w:t>:</w:t>
      </w:r>
    </w:p>
    <w:p w:rsidR="00EF7988" w:rsidRDefault="001B65D6" w:rsidP="00CC40B8">
      <w:pPr>
        <w:numPr>
          <w:ilvl w:val="1"/>
          <w:numId w:val="30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CC40B8">
        <w:rPr>
          <w:sz w:val="28"/>
          <w:szCs w:val="28"/>
        </w:rPr>
        <w:t>Н</w:t>
      </w:r>
      <w:r w:rsidR="00192B4B">
        <w:rPr>
          <w:sz w:val="28"/>
          <w:szCs w:val="28"/>
        </w:rPr>
        <w:t>едостижение</w:t>
      </w:r>
      <w:proofErr w:type="spellEnd"/>
      <w:r w:rsidR="00192B4B">
        <w:rPr>
          <w:sz w:val="28"/>
          <w:szCs w:val="28"/>
        </w:rPr>
        <w:t xml:space="preserve"> муниципальными образованиями значений показателей результативности, предусмотренных соглашениями</w:t>
      </w:r>
      <w:r w:rsidR="00192B4B" w:rsidRPr="0056013D">
        <w:br/>
      </w:r>
      <w:r w:rsidR="00192B4B">
        <w:rPr>
          <w:sz w:val="28"/>
          <w:szCs w:val="28"/>
        </w:rPr>
        <w:t>о предоставлении субсидий.</w:t>
      </w:r>
    </w:p>
    <w:p w:rsidR="00CC40B8" w:rsidRDefault="001B65D6" w:rsidP="00CC40B8">
      <w:pPr>
        <w:numPr>
          <w:ilvl w:val="1"/>
          <w:numId w:val="30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40B8">
        <w:rPr>
          <w:sz w:val="28"/>
          <w:szCs w:val="28"/>
        </w:rPr>
        <w:t>Неиспользование муниципальными образованиями субсидий.</w:t>
      </w:r>
    </w:p>
    <w:p w:rsidR="00192B4B" w:rsidRDefault="00192B4B" w:rsidP="00192B4B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Применение мер ответственности осуществляется</w:t>
      </w:r>
      <w:r w:rsidR="004C7FF2" w:rsidRPr="004C7FF2">
        <w:rPr>
          <w:sz w:val="28"/>
          <w:szCs w:val="28"/>
        </w:rPr>
        <w:t xml:space="preserve"> </w:t>
      </w:r>
      <w:r w:rsidR="004C7FF2">
        <w:rPr>
          <w:sz w:val="28"/>
          <w:szCs w:val="28"/>
        </w:rPr>
        <w:t>Министерством</w:t>
      </w:r>
      <w:r w:rsidRPr="0056013D">
        <w:br/>
      </w:r>
      <w:r>
        <w:rPr>
          <w:sz w:val="28"/>
          <w:szCs w:val="28"/>
        </w:rPr>
        <w:t xml:space="preserve">в </w:t>
      </w:r>
      <w:r w:rsidR="004C7FF2">
        <w:rPr>
          <w:sz w:val="28"/>
          <w:szCs w:val="28"/>
        </w:rPr>
        <w:t>порядке, предусмотренном Правилами предоставления субсидий.</w:t>
      </w:r>
    </w:p>
    <w:p w:rsidR="007340DC" w:rsidRDefault="004C7FF2" w:rsidP="00A44E98">
      <w:pPr>
        <w:numPr>
          <w:ilvl w:val="0"/>
          <w:numId w:val="30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муниципальными </w:t>
      </w:r>
      <w:proofErr w:type="spellStart"/>
      <w:r>
        <w:rPr>
          <w:sz w:val="28"/>
          <w:szCs w:val="28"/>
        </w:rPr>
        <w:t>образованияи</w:t>
      </w:r>
      <w:proofErr w:type="spellEnd"/>
      <w:r>
        <w:rPr>
          <w:sz w:val="28"/>
          <w:szCs w:val="28"/>
        </w:rPr>
        <w:t xml:space="preserve"> по состоянию на 31 декабря предоставления субсидий, субсидии не использованы</w:t>
      </w:r>
      <w:r w:rsidR="00306E25" w:rsidRPr="0056013D">
        <w:br/>
      </w:r>
      <w:r>
        <w:rPr>
          <w:sz w:val="28"/>
          <w:szCs w:val="28"/>
        </w:rPr>
        <w:t>в размере, установленном законом Кировской области об областном бюджете, Министерство в срок до 01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лица, чьи действия (бездействия) привели к неиспользованию субсидий.</w:t>
      </w:r>
    </w:p>
    <w:p w:rsidR="002E1161" w:rsidRPr="00785EC3" w:rsidRDefault="002E1161" w:rsidP="00A72E1B">
      <w:pPr>
        <w:tabs>
          <w:tab w:val="left" w:pos="1276"/>
        </w:tabs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505A84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sectPr w:rsidR="002E1161" w:rsidRPr="00785EC3" w:rsidSect="00C25C9A">
      <w:headerReference w:type="default" r:id="rId9"/>
      <w:pgSz w:w="11906" w:h="16838" w:code="9"/>
      <w:pgMar w:top="1418" w:right="851" w:bottom="851" w:left="1985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BA" w:rsidRDefault="00985DBA">
      <w:r>
        <w:separator/>
      </w:r>
    </w:p>
  </w:endnote>
  <w:endnote w:type="continuationSeparator" w:id="0">
    <w:p w:rsidR="00985DBA" w:rsidRDefault="0098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BA" w:rsidRDefault="00985DBA">
      <w:r>
        <w:separator/>
      </w:r>
    </w:p>
  </w:footnote>
  <w:footnote w:type="continuationSeparator" w:id="0">
    <w:p w:rsidR="00985DBA" w:rsidRDefault="00985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3121"/>
      <w:docPartObj>
        <w:docPartGallery w:val="Page Numbers (Top of Page)"/>
        <w:docPartUnique/>
      </w:docPartObj>
    </w:sdtPr>
    <w:sdtEndPr/>
    <w:sdtContent>
      <w:p w:rsidR="00C25C9A" w:rsidRDefault="00C25C9A">
        <w:pPr>
          <w:pStyle w:val="a3"/>
          <w:jc w:val="center"/>
        </w:pPr>
        <w:r w:rsidRPr="00C25C9A">
          <w:rPr>
            <w:sz w:val="24"/>
            <w:szCs w:val="24"/>
          </w:rPr>
          <w:fldChar w:fldCharType="begin"/>
        </w:r>
        <w:r w:rsidRPr="00C25C9A">
          <w:rPr>
            <w:sz w:val="24"/>
            <w:szCs w:val="24"/>
          </w:rPr>
          <w:instrText xml:space="preserve"> PAGE   \* MERGEFORMAT </w:instrText>
        </w:r>
        <w:r w:rsidRPr="00C25C9A">
          <w:rPr>
            <w:sz w:val="24"/>
            <w:szCs w:val="24"/>
          </w:rPr>
          <w:fldChar w:fldCharType="separate"/>
        </w:r>
        <w:r w:rsidR="004277DA">
          <w:rPr>
            <w:noProof/>
            <w:sz w:val="24"/>
            <w:szCs w:val="24"/>
          </w:rPr>
          <w:t>6</w:t>
        </w:r>
        <w:r w:rsidRPr="00C25C9A">
          <w:rPr>
            <w:sz w:val="24"/>
            <w:szCs w:val="24"/>
          </w:rPr>
          <w:fldChar w:fldCharType="end"/>
        </w:r>
      </w:p>
    </w:sdtContent>
  </w:sdt>
  <w:p w:rsidR="00C25C9A" w:rsidRDefault="00C25C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1719DB"/>
    <w:multiLevelType w:val="multilevel"/>
    <w:tmpl w:val="F9BA1B42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13B6F18"/>
    <w:multiLevelType w:val="hybridMultilevel"/>
    <w:tmpl w:val="71E275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6A6B08"/>
    <w:multiLevelType w:val="multilevel"/>
    <w:tmpl w:val="FE5EF818"/>
    <w:lvl w:ilvl="0">
      <w:start w:val="1"/>
      <w:numFmt w:val="decimal"/>
      <w:lvlText w:val="%1."/>
      <w:lvlJc w:val="left"/>
      <w:pPr>
        <w:ind w:left="1848" w:hanging="855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3679" w:hanging="720"/>
      </w:pPr>
    </w:lvl>
    <w:lvl w:ilvl="3">
      <w:start w:val="1"/>
      <w:numFmt w:val="decimal"/>
      <w:isLgl/>
      <w:lvlText w:val="%1.%2.%3.%4."/>
      <w:lvlJc w:val="left"/>
      <w:pPr>
        <w:ind w:left="4894" w:hanging="1080"/>
      </w:pPr>
    </w:lvl>
    <w:lvl w:ilvl="4">
      <w:start w:val="1"/>
      <w:numFmt w:val="decimal"/>
      <w:isLgl/>
      <w:lvlText w:val="%1.%2.%3.%4.%5."/>
      <w:lvlJc w:val="left"/>
      <w:pPr>
        <w:ind w:left="5749" w:hanging="1080"/>
      </w:pPr>
    </w:lvl>
    <w:lvl w:ilvl="5">
      <w:start w:val="1"/>
      <w:numFmt w:val="decimal"/>
      <w:isLgl/>
      <w:lvlText w:val="%1.%2.%3.%4.%5.%6."/>
      <w:lvlJc w:val="left"/>
      <w:pPr>
        <w:ind w:left="6964" w:hanging="1440"/>
      </w:pPr>
    </w:lvl>
    <w:lvl w:ilvl="6">
      <w:start w:val="1"/>
      <w:numFmt w:val="decimal"/>
      <w:isLgl/>
      <w:lvlText w:val="%1.%2.%3.%4.%5.%6.%7."/>
      <w:lvlJc w:val="left"/>
      <w:pPr>
        <w:ind w:left="8179" w:hanging="1800"/>
      </w:pPr>
    </w:lvl>
    <w:lvl w:ilvl="7">
      <w:start w:val="1"/>
      <w:numFmt w:val="decimal"/>
      <w:isLgl/>
      <w:lvlText w:val="%1.%2.%3.%4.%5.%6.%7.%8."/>
      <w:lvlJc w:val="left"/>
      <w:pPr>
        <w:ind w:left="9034" w:hanging="1800"/>
      </w:pPr>
    </w:lvl>
    <w:lvl w:ilvl="8">
      <w:start w:val="1"/>
      <w:numFmt w:val="decimal"/>
      <w:isLgl/>
      <w:lvlText w:val="%1.%2.%3.%4.%5.%6.%7.%8.%9."/>
      <w:lvlJc w:val="left"/>
      <w:pPr>
        <w:ind w:left="10249" w:hanging="2160"/>
      </w:pPr>
    </w:lvl>
  </w:abstractNum>
  <w:abstractNum w:abstractNumId="4">
    <w:nsid w:val="068B3B9C"/>
    <w:multiLevelType w:val="multilevel"/>
    <w:tmpl w:val="FE5EF818"/>
    <w:lvl w:ilvl="0">
      <w:start w:val="1"/>
      <w:numFmt w:val="decimal"/>
      <w:lvlText w:val="%1."/>
      <w:lvlJc w:val="left"/>
      <w:pPr>
        <w:ind w:left="1848" w:hanging="855"/>
      </w:p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3679" w:hanging="720"/>
      </w:pPr>
    </w:lvl>
    <w:lvl w:ilvl="3">
      <w:start w:val="1"/>
      <w:numFmt w:val="decimal"/>
      <w:isLgl/>
      <w:lvlText w:val="%1.%2.%3.%4."/>
      <w:lvlJc w:val="left"/>
      <w:pPr>
        <w:ind w:left="2640" w:hanging="1080"/>
      </w:pPr>
    </w:lvl>
    <w:lvl w:ilvl="4">
      <w:start w:val="1"/>
      <w:numFmt w:val="decimal"/>
      <w:isLgl/>
      <w:lvlText w:val="%1.%2.%3.%4.%5."/>
      <w:lvlJc w:val="left"/>
      <w:pPr>
        <w:ind w:left="5749" w:hanging="1080"/>
      </w:pPr>
    </w:lvl>
    <w:lvl w:ilvl="5">
      <w:start w:val="1"/>
      <w:numFmt w:val="decimal"/>
      <w:isLgl/>
      <w:lvlText w:val="%1.%2.%3.%4.%5.%6."/>
      <w:lvlJc w:val="left"/>
      <w:pPr>
        <w:ind w:left="6964" w:hanging="1440"/>
      </w:pPr>
    </w:lvl>
    <w:lvl w:ilvl="6">
      <w:start w:val="1"/>
      <w:numFmt w:val="decimal"/>
      <w:isLgl/>
      <w:lvlText w:val="%1.%2.%3.%4.%5.%6.%7."/>
      <w:lvlJc w:val="left"/>
      <w:pPr>
        <w:ind w:left="8179" w:hanging="1800"/>
      </w:pPr>
    </w:lvl>
    <w:lvl w:ilvl="7">
      <w:start w:val="1"/>
      <w:numFmt w:val="decimal"/>
      <w:isLgl/>
      <w:lvlText w:val="%1.%2.%3.%4.%5.%6.%7.%8."/>
      <w:lvlJc w:val="left"/>
      <w:pPr>
        <w:ind w:left="9034" w:hanging="1800"/>
      </w:pPr>
    </w:lvl>
    <w:lvl w:ilvl="8">
      <w:start w:val="1"/>
      <w:numFmt w:val="decimal"/>
      <w:isLgl/>
      <w:lvlText w:val="%1.%2.%3.%4.%5.%6.%7.%8.%9."/>
      <w:lvlJc w:val="left"/>
      <w:pPr>
        <w:ind w:left="10249" w:hanging="2160"/>
      </w:pPr>
    </w:lvl>
  </w:abstractNum>
  <w:abstractNum w:abstractNumId="5">
    <w:nsid w:val="0AEF1871"/>
    <w:multiLevelType w:val="multilevel"/>
    <w:tmpl w:val="FE5EF818"/>
    <w:lvl w:ilvl="0">
      <w:start w:val="1"/>
      <w:numFmt w:val="decimal"/>
      <w:lvlText w:val="%1."/>
      <w:lvlJc w:val="left"/>
      <w:pPr>
        <w:ind w:left="1848" w:hanging="855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3679" w:hanging="720"/>
      </w:pPr>
    </w:lvl>
    <w:lvl w:ilvl="3">
      <w:start w:val="1"/>
      <w:numFmt w:val="decimal"/>
      <w:isLgl/>
      <w:lvlText w:val="%1.%2.%3.%4."/>
      <w:lvlJc w:val="left"/>
      <w:pPr>
        <w:ind w:left="4894" w:hanging="1080"/>
      </w:pPr>
    </w:lvl>
    <w:lvl w:ilvl="4">
      <w:start w:val="1"/>
      <w:numFmt w:val="decimal"/>
      <w:isLgl/>
      <w:lvlText w:val="%1.%2.%3.%4.%5."/>
      <w:lvlJc w:val="left"/>
      <w:pPr>
        <w:ind w:left="5749" w:hanging="1080"/>
      </w:pPr>
    </w:lvl>
    <w:lvl w:ilvl="5">
      <w:start w:val="1"/>
      <w:numFmt w:val="decimal"/>
      <w:isLgl/>
      <w:lvlText w:val="%1.%2.%3.%4.%5.%6."/>
      <w:lvlJc w:val="left"/>
      <w:pPr>
        <w:ind w:left="6964" w:hanging="1440"/>
      </w:pPr>
    </w:lvl>
    <w:lvl w:ilvl="6">
      <w:start w:val="1"/>
      <w:numFmt w:val="decimal"/>
      <w:isLgl/>
      <w:lvlText w:val="%1.%2.%3.%4.%5.%6.%7."/>
      <w:lvlJc w:val="left"/>
      <w:pPr>
        <w:ind w:left="8179" w:hanging="1800"/>
      </w:pPr>
    </w:lvl>
    <w:lvl w:ilvl="7">
      <w:start w:val="1"/>
      <w:numFmt w:val="decimal"/>
      <w:isLgl/>
      <w:lvlText w:val="%1.%2.%3.%4.%5.%6.%7.%8."/>
      <w:lvlJc w:val="left"/>
      <w:pPr>
        <w:ind w:left="9034" w:hanging="1800"/>
      </w:pPr>
    </w:lvl>
    <w:lvl w:ilvl="8">
      <w:start w:val="1"/>
      <w:numFmt w:val="decimal"/>
      <w:isLgl/>
      <w:lvlText w:val="%1.%2.%3.%4.%5.%6.%7.%8.%9."/>
      <w:lvlJc w:val="left"/>
      <w:pPr>
        <w:ind w:left="10249" w:hanging="2160"/>
      </w:pPr>
    </w:lvl>
  </w:abstractNum>
  <w:abstractNum w:abstractNumId="6">
    <w:nsid w:val="0C0005DA"/>
    <w:multiLevelType w:val="hybridMultilevel"/>
    <w:tmpl w:val="497A4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E77146"/>
    <w:multiLevelType w:val="multilevel"/>
    <w:tmpl w:val="092EA8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69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9" w:hanging="90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114D786C"/>
    <w:multiLevelType w:val="hybridMultilevel"/>
    <w:tmpl w:val="453A2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7009CB"/>
    <w:multiLevelType w:val="hybridMultilevel"/>
    <w:tmpl w:val="D2D025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3B02DD"/>
    <w:multiLevelType w:val="multilevel"/>
    <w:tmpl w:val="628AD1B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24D24C85"/>
    <w:multiLevelType w:val="hybridMultilevel"/>
    <w:tmpl w:val="B8C63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4C05864"/>
    <w:multiLevelType w:val="multilevel"/>
    <w:tmpl w:val="C9FE962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3789514F"/>
    <w:multiLevelType w:val="multilevel"/>
    <w:tmpl w:val="FE5EF818"/>
    <w:lvl w:ilvl="0">
      <w:start w:val="1"/>
      <w:numFmt w:val="decimal"/>
      <w:lvlText w:val="%1."/>
      <w:lvlJc w:val="left"/>
      <w:pPr>
        <w:ind w:left="1848" w:hanging="855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3679" w:hanging="720"/>
      </w:pPr>
    </w:lvl>
    <w:lvl w:ilvl="3">
      <w:start w:val="1"/>
      <w:numFmt w:val="decimal"/>
      <w:isLgl/>
      <w:lvlText w:val="%1.%2.%3.%4."/>
      <w:lvlJc w:val="left"/>
      <w:pPr>
        <w:ind w:left="4894" w:hanging="1080"/>
      </w:pPr>
    </w:lvl>
    <w:lvl w:ilvl="4">
      <w:start w:val="1"/>
      <w:numFmt w:val="decimal"/>
      <w:isLgl/>
      <w:lvlText w:val="%1.%2.%3.%4.%5."/>
      <w:lvlJc w:val="left"/>
      <w:pPr>
        <w:ind w:left="5749" w:hanging="1080"/>
      </w:pPr>
    </w:lvl>
    <w:lvl w:ilvl="5">
      <w:start w:val="1"/>
      <w:numFmt w:val="decimal"/>
      <w:isLgl/>
      <w:lvlText w:val="%1.%2.%3.%4.%5.%6."/>
      <w:lvlJc w:val="left"/>
      <w:pPr>
        <w:ind w:left="6964" w:hanging="1440"/>
      </w:pPr>
    </w:lvl>
    <w:lvl w:ilvl="6">
      <w:start w:val="1"/>
      <w:numFmt w:val="decimal"/>
      <w:isLgl/>
      <w:lvlText w:val="%1.%2.%3.%4.%5.%6.%7."/>
      <w:lvlJc w:val="left"/>
      <w:pPr>
        <w:ind w:left="8179" w:hanging="1800"/>
      </w:pPr>
    </w:lvl>
    <w:lvl w:ilvl="7">
      <w:start w:val="1"/>
      <w:numFmt w:val="decimal"/>
      <w:isLgl/>
      <w:lvlText w:val="%1.%2.%3.%4.%5.%6.%7.%8."/>
      <w:lvlJc w:val="left"/>
      <w:pPr>
        <w:ind w:left="9034" w:hanging="1800"/>
      </w:pPr>
    </w:lvl>
    <w:lvl w:ilvl="8">
      <w:start w:val="1"/>
      <w:numFmt w:val="decimal"/>
      <w:isLgl/>
      <w:lvlText w:val="%1.%2.%3.%4.%5.%6.%7.%8.%9."/>
      <w:lvlJc w:val="left"/>
      <w:pPr>
        <w:ind w:left="10249" w:hanging="2160"/>
      </w:pPr>
    </w:lvl>
  </w:abstractNum>
  <w:abstractNum w:abstractNumId="14">
    <w:nsid w:val="3A075398"/>
    <w:multiLevelType w:val="multilevel"/>
    <w:tmpl w:val="36E43C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3A40744F"/>
    <w:multiLevelType w:val="multilevel"/>
    <w:tmpl w:val="B150D2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46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FAD12BE"/>
    <w:multiLevelType w:val="hybridMultilevel"/>
    <w:tmpl w:val="87068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F80179"/>
    <w:multiLevelType w:val="multilevel"/>
    <w:tmpl w:val="3BC8CC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>
    <w:nsid w:val="46980020"/>
    <w:multiLevelType w:val="hybridMultilevel"/>
    <w:tmpl w:val="EC983E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8356F02"/>
    <w:multiLevelType w:val="multilevel"/>
    <w:tmpl w:val="FE5EF818"/>
    <w:lvl w:ilvl="0">
      <w:start w:val="1"/>
      <w:numFmt w:val="decimal"/>
      <w:lvlText w:val="%1."/>
      <w:lvlJc w:val="left"/>
      <w:pPr>
        <w:ind w:left="1848" w:hanging="855"/>
      </w:p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3679" w:hanging="720"/>
      </w:pPr>
    </w:lvl>
    <w:lvl w:ilvl="3">
      <w:start w:val="1"/>
      <w:numFmt w:val="decimal"/>
      <w:isLgl/>
      <w:lvlText w:val="%1.%2.%3.%4."/>
      <w:lvlJc w:val="left"/>
      <w:pPr>
        <w:ind w:left="2640" w:hanging="1080"/>
      </w:pPr>
    </w:lvl>
    <w:lvl w:ilvl="4">
      <w:start w:val="1"/>
      <w:numFmt w:val="decimal"/>
      <w:isLgl/>
      <w:lvlText w:val="%1.%2.%3.%4.%5."/>
      <w:lvlJc w:val="left"/>
      <w:pPr>
        <w:ind w:left="5749" w:hanging="1080"/>
      </w:pPr>
    </w:lvl>
    <w:lvl w:ilvl="5">
      <w:start w:val="1"/>
      <w:numFmt w:val="decimal"/>
      <w:isLgl/>
      <w:lvlText w:val="%1.%2.%3.%4.%5.%6."/>
      <w:lvlJc w:val="left"/>
      <w:pPr>
        <w:ind w:left="6964" w:hanging="1440"/>
      </w:pPr>
    </w:lvl>
    <w:lvl w:ilvl="6">
      <w:start w:val="1"/>
      <w:numFmt w:val="decimal"/>
      <w:isLgl/>
      <w:lvlText w:val="%1.%2.%3.%4.%5.%6.%7."/>
      <w:lvlJc w:val="left"/>
      <w:pPr>
        <w:ind w:left="8179" w:hanging="1800"/>
      </w:pPr>
    </w:lvl>
    <w:lvl w:ilvl="7">
      <w:start w:val="1"/>
      <w:numFmt w:val="decimal"/>
      <w:isLgl/>
      <w:lvlText w:val="%1.%2.%3.%4.%5.%6.%7.%8."/>
      <w:lvlJc w:val="left"/>
      <w:pPr>
        <w:ind w:left="9034" w:hanging="1800"/>
      </w:pPr>
    </w:lvl>
    <w:lvl w:ilvl="8">
      <w:start w:val="1"/>
      <w:numFmt w:val="decimal"/>
      <w:isLgl/>
      <w:lvlText w:val="%1.%2.%3.%4.%5.%6.%7.%8.%9."/>
      <w:lvlJc w:val="left"/>
      <w:pPr>
        <w:ind w:left="10249" w:hanging="2160"/>
      </w:pPr>
    </w:lvl>
  </w:abstractNum>
  <w:abstractNum w:abstractNumId="20">
    <w:nsid w:val="487D1AE3"/>
    <w:multiLevelType w:val="multilevel"/>
    <w:tmpl w:val="38FCA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2DE471C"/>
    <w:multiLevelType w:val="multilevel"/>
    <w:tmpl w:val="5EDA3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2">
    <w:nsid w:val="542D1B6B"/>
    <w:multiLevelType w:val="multilevel"/>
    <w:tmpl w:val="18F86B70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3">
    <w:nsid w:val="55195EDB"/>
    <w:multiLevelType w:val="multilevel"/>
    <w:tmpl w:val="86FCF184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4">
    <w:nsid w:val="5DF5495E"/>
    <w:multiLevelType w:val="multilevel"/>
    <w:tmpl w:val="B38440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65CA4E3D"/>
    <w:multiLevelType w:val="multilevel"/>
    <w:tmpl w:val="8236EB0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AF86A3B"/>
    <w:multiLevelType w:val="hybridMultilevel"/>
    <w:tmpl w:val="5D68F3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E561C1E"/>
    <w:multiLevelType w:val="multilevel"/>
    <w:tmpl w:val="F9BA1B42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8">
    <w:nsid w:val="6E755F40"/>
    <w:multiLevelType w:val="hybridMultilevel"/>
    <w:tmpl w:val="C45C8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FAA0F01"/>
    <w:multiLevelType w:val="multilevel"/>
    <w:tmpl w:val="41862EA0"/>
    <w:lvl w:ilvl="0">
      <w:start w:val="2"/>
      <w:numFmt w:val="decimal"/>
      <w:lvlText w:val="%1."/>
      <w:lvlJc w:val="left"/>
      <w:pPr>
        <w:ind w:left="2435" w:hanging="450"/>
      </w:pPr>
    </w:lvl>
    <w:lvl w:ilvl="1">
      <w:start w:val="4"/>
      <w:numFmt w:val="decimal"/>
      <w:lvlText w:val="%1.%2."/>
      <w:lvlJc w:val="left"/>
      <w:pPr>
        <w:ind w:left="3414" w:hanging="720"/>
      </w:pPr>
    </w:lvl>
    <w:lvl w:ilvl="2">
      <w:start w:val="1"/>
      <w:numFmt w:val="decimal"/>
      <w:lvlText w:val="%1.%2.%3."/>
      <w:lvlJc w:val="left"/>
      <w:pPr>
        <w:ind w:left="4123" w:hanging="720"/>
      </w:pPr>
    </w:lvl>
    <w:lvl w:ilvl="3">
      <w:start w:val="1"/>
      <w:numFmt w:val="decimal"/>
      <w:lvlText w:val="%1.%2.%3.%4."/>
      <w:lvlJc w:val="left"/>
      <w:pPr>
        <w:ind w:left="5192" w:hanging="1080"/>
      </w:pPr>
    </w:lvl>
    <w:lvl w:ilvl="4">
      <w:start w:val="1"/>
      <w:numFmt w:val="decimal"/>
      <w:lvlText w:val="%1.%2.%3.%4.%5."/>
      <w:lvlJc w:val="left"/>
      <w:pPr>
        <w:ind w:left="5901" w:hanging="1080"/>
      </w:pPr>
    </w:lvl>
    <w:lvl w:ilvl="5">
      <w:start w:val="1"/>
      <w:numFmt w:val="decimal"/>
      <w:lvlText w:val="%1.%2.%3.%4.%5.%6."/>
      <w:lvlJc w:val="left"/>
      <w:pPr>
        <w:ind w:left="6970" w:hanging="1440"/>
      </w:pPr>
    </w:lvl>
    <w:lvl w:ilvl="6">
      <w:start w:val="1"/>
      <w:numFmt w:val="decimal"/>
      <w:lvlText w:val="%1.%2.%3.%4.%5.%6.%7."/>
      <w:lvlJc w:val="left"/>
      <w:pPr>
        <w:ind w:left="8039" w:hanging="1800"/>
      </w:pPr>
    </w:lvl>
    <w:lvl w:ilvl="7">
      <w:start w:val="1"/>
      <w:numFmt w:val="decimal"/>
      <w:lvlText w:val="%1.%2.%3.%4.%5.%6.%7.%8."/>
      <w:lvlJc w:val="left"/>
      <w:pPr>
        <w:ind w:left="8748" w:hanging="1800"/>
      </w:pPr>
    </w:lvl>
    <w:lvl w:ilvl="8">
      <w:start w:val="1"/>
      <w:numFmt w:val="decimal"/>
      <w:lvlText w:val="%1.%2.%3.%4.%5.%6.%7.%8.%9."/>
      <w:lvlJc w:val="left"/>
      <w:pPr>
        <w:ind w:left="9817" w:hanging="2160"/>
      </w:pPr>
    </w:lvl>
  </w:abstractNum>
  <w:abstractNum w:abstractNumId="30">
    <w:nsid w:val="73EE5093"/>
    <w:multiLevelType w:val="multilevel"/>
    <w:tmpl w:val="B150D2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46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744B26E3"/>
    <w:multiLevelType w:val="hybridMultilevel"/>
    <w:tmpl w:val="F80442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5FE6080"/>
    <w:multiLevelType w:val="multilevel"/>
    <w:tmpl w:val="C9DED13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C1E6937"/>
    <w:multiLevelType w:val="multilevel"/>
    <w:tmpl w:val="B9A0CF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32"/>
  </w:num>
  <w:num w:numId="5">
    <w:abstractNumId w:val="4"/>
  </w:num>
  <w:num w:numId="6">
    <w:abstractNumId w:val="2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5"/>
  </w:num>
  <w:num w:numId="9">
    <w:abstractNumId w:val="1"/>
  </w:num>
  <w:num w:numId="10">
    <w:abstractNumId w:val="31"/>
  </w:num>
  <w:num w:numId="11">
    <w:abstractNumId w:val="30"/>
  </w:num>
  <w:num w:numId="12">
    <w:abstractNumId w:val="18"/>
  </w:num>
  <w:num w:numId="13">
    <w:abstractNumId w:val="12"/>
  </w:num>
  <w:num w:numId="14">
    <w:abstractNumId w:val="23"/>
  </w:num>
  <w:num w:numId="15">
    <w:abstractNumId w:val="21"/>
  </w:num>
  <w:num w:numId="16">
    <w:abstractNumId w:val="22"/>
  </w:num>
  <w:num w:numId="17">
    <w:abstractNumId w:val="14"/>
  </w:num>
  <w:num w:numId="18">
    <w:abstractNumId w:val="24"/>
  </w:num>
  <w:num w:numId="19">
    <w:abstractNumId w:val="33"/>
  </w:num>
  <w:num w:numId="20">
    <w:abstractNumId w:val="10"/>
  </w:num>
  <w:num w:numId="21">
    <w:abstractNumId w:val="11"/>
  </w:num>
  <w:num w:numId="22">
    <w:abstractNumId w:val="26"/>
  </w:num>
  <w:num w:numId="23">
    <w:abstractNumId w:val="15"/>
  </w:num>
  <w:num w:numId="24">
    <w:abstractNumId w:val="6"/>
  </w:num>
  <w:num w:numId="25">
    <w:abstractNumId w:val="20"/>
  </w:num>
  <w:num w:numId="26">
    <w:abstractNumId w:val="8"/>
  </w:num>
  <w:num w:numId="27">
    <w:abstractNumId w:val="3"/>
  </w:num>
  <w:num w:numId="28">
    <w:abstractNumId w:val="13"/>
  </w:num>
  <w:num w:numId="29">
    <w:abstractNumId w:val="19"/>
  </w:num>
  <w:num w:numId="30">
    <w:abstractNumId w:val="17"/>
  </w:num>
  <w:num w:numId="31">
    <w:abstractNumId w:val="28"/>
  </w:num>
  <w:num w:numId="32">
    <w:abstractNumId w:val="16"/>
  </w:num>
  <w:num w:numId="33">
    <w:abstractNumId w:val="9"/>
  </w:num>
  <w:num w:numId="3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60F"/>
    <w:rsid w:val="000005D6"/>
    <w:rsid w:val="00000811"/>
    <w:rsid w:val="000014CA"/>
    <w:rsid w:val="00001D83"/>
    <w:rsid w:val="000033E5"/>
    <w:rsid w:val="00003573"/>
    <w:rsid w:val="00003A55"/>
    <w:rsid w:val="00004175"/>
    <w:rsid w:val="000041C3"/>
    <w:rsid w:val="00004C0D"/>
    <w:rsid w:val="00006954"/>
    <w:rsid w:val="00007339"/>
    <w:rsid w:val="0000743A"/>
    <w:rsid w:val="000105E9"/>
    <w:rsid w:val="00010E83"/>
    <w:rsid w:val="00011632"/>
    <w:rsid w:val="00011AF3"/>
    <w:rsid w:val="0001226C"/>
    <w:rsid w:val="0001351A"/>
    <w:rsid w:val="00013D10"/>
    <w:rsid w:val="000142DE"/>
    <w:rsid w:val="00014CEF"/>
    <w:rsid w:val="00014D98"/>
    <w:rsid w:val="0001675A"/>
    <w:rsid w:val="00017F36"/>
    <w:rsid w:val="0002019D"/>
    <w:rsid w:val="000205CE"/>
    <w:rsid w:val="00022812"/>
    <w:rsid w:val="00022A3F"/>
    <w:rsid w:val="00023230"/>
    <w:rsid w:val="000233D2"/>
    <w:rsid w:val="00024262"/>
    <w:rsid w:val="000245EA"/>
    <w:rsid w:val="00025A77"/>
    <w:rsid w:val="00025C8D"/>
    <w:rsid w:val="000271E0"/>
    <w:rsid w:val="0003044B"/>
    <w:rsid w:val="00030C88"/>
    <w:rsid w:val="00031490"/>
    <w:rsid w:val="000317FE"/>
    <w:rsid w:val="00032600"/>
    <w:rsid w:val="00032B25"/>
    <w:rsid w:val="00033133"/>
    <w:rsid w:val="00033A58"/>
    <w:rsid w:val="00033B6F"/>
    <w:rsid w:val="00033D72"/>
    <w:rsid w:val="00033F65"/>
    <w:rsid w:val="00034B34"/>
    <w:rsid w:val="00035F0C"/>
    <w:rsid w:val="00036C66"/>
    <w:rsid w:val="00037616"/>
    <w:rsid w:val="00037C66"/>
    <w:rsid w:val="0004063B"/>
    <w:rsid w:val="00040AA7"/>
    <w:rsid w:val="00040B3E"/>
    <w:rsid w:val="00040DE6"/>
    <w:rsid w:val="000417C3"/>
    <w:rsid w:val="0004273E"/>
    <w:rsid w:val="00042A34"/>
    <w:rsid w:val="00042D95"/>
    <w:rsid w:val="00043972"/>
    <w:rsid w:val="00044B37"/>
    <w:rsid w:val="00045C73"/>
    <w:rsid w:val="00045EE1"/>
    <w:rsid w:val="00046574"/>
    <w:rsid w:val="00046B26"/>
    <w:rsid w:val="0004708F"/>
    <w:rsid w:val="0004780D"/>
    <w:rsid w:val="00051413"/>
    <w:rsid w:val="000527F8"/>
    <w:rsid w:val="00052D43"/>
    <w:rsid w:val="00052E0D"/>
    <w:rsid w:val="00054B06"/>
    <w:rsid w:val="00055E73"/>
    <w:rsid w:val="000563D3"/>
    <w:rsid w:val="000566F3"/>
    <w:rsid w:val="00056A86"/>
    <w:rsid w:val="00057171"/>
    <w:rsid w:val="00057606"/>
    <w:rsid w:val="000577B2"/>
    <w:rsid w:val="00057C8D"/>
    <w:rsid w:val="000609CB"/>
    <w:rsid w:val="00060F16"/>
    <w:rsid w:val="0006100B"/>
    <w:rsid w:val="00061076"/>
    <w:rsid w:val="00062627"/>
    <w:rsid w:val="00062D21"/>
    <w:rsid w:val="000634A0"/>
    <w:rsid w:val="000638B4"/>
    <w:rsid w:val="00063F66"/>
    <w:rsid w:val="00065869"/>
    <w:rsid w:val="00065E15"/>
    <w:rsid w:val="00066F6E"/>
    <w:rsid w:val="000670CD"/>
    <w:rsid w:val="00067F7E"/>
    <w:rsid w:val="00070A54"/>
    <w:rsid w:val="00071DFC"/>
    <w:rsid w:val="0007209A"/>
    <w:rsid w:val="00072A3B"/>
    <w:rsid w:val="00072BCA"/>
    <w:rsid w:val="00073603"/>
    <w:rsid w:val="00073DED"/>
    <w:rsid w:val="00074444"/>
    <w:rsid w:val="00074C59"/>
    <w:rsid w:val="00075581"/>
    <w:rsid w:val="00076D27"/>
    <w:rsid w:val="000770F6"/>
    <w:rsid w:val="00077121"/>
    <w:rsid w:val="00080D45"/>
    <w:rsid w:val="00081D0F"/>
    <w:rsid w:val="0008229D"/>
    <w:rsid w:val="00082E2F"/>
    <w:rsid w:val="00083981"/>
    <w:rsid w:val="000846E3"/>
    <w:rsid w:val="00084C83"/>
    <w:rsid w:val="0008504F"/>
    <w:rsid w:val="00085661"/>
    <w:rsid w:val="00085B86"/>
    <w:rsid w:val="000863AB"/>
    <w:rsid w:val="00087FB1"/>
    <w:rsid w:val="000918E2"/>
    <w:rsid w:val="00091910"/>
    <w:rsid w:val="00091B0D"/>
    <w:rsid w:val="000927CC"/>
    <w:rsid w:val="00092913"/>
    <w:rsid w:val="00093C53"/>
    <w:rsid w:val="0009430A"/>
    <w:rsid w:val="0009463B"/>
    <w:rsid w:val="00094A21"/>
    <w:rsid w:val="00094BB2"/>
    <w:rsid w:val="00094CBC"/>
    <w:rsid w:val="00095893"/>
    <w:rsid w:val="000958A7"/>
    <w:rsid w:val="00096064"/>
    <w:rsid w:val="0009624C"/>
    <w:rsid w:val="000979E0"/>
    <w:rsid w:val="000A036C"/>
    <w:rsid w:val="000A073A"/>
    <w:rsid w:val="000A12CE"/>
    <w:rsid w:val="000A2CF0"/>
    <w:rsid w:val="000A32C4"/>
    <w:rsid w:val="000A32C5"/>
    <w:rsid w:val="000A4436"/>
    <w:rsid w:val="000A5F15"/>
    <w:rsid w:val="000A6175"/>
    <w:rsid w:val="000A63CB"/>
    <w:rsid w:val="000A6C5B"/>
    <w:rsid w:val="000A6C8D"/>
    <w:rsid w:val="000B03BD"/>
    <w:rsid w:val="000B40DD"/>
    <w:rsid w:val="000B48CB"/>
    <w:rsid w:val="000B4B37"/>
    <w:rsid w:val="000B527F"/>
    <w:rsid w:val="000B58F4"/>
    <w:rsid w:val="000B5BC5"/>
    <w:rsid w:val="000B640E"/>
    <w:rsid w:val="000B727C"/>
    <w:rsid w:val="000B768E"/>
    <w:rsid w:val="000C0002"/>
    <w:rsid w:val="000C0B50"/>
    <w:rsid w:val="000C1C76"/>
    <w:rsid w:val="000C1D1E"/>
    <w:rsid w:val="000C2FC5"/>
    <w:rsid w:val="000C3476"/>
    <w:rsid w:val="000C3716"/>
    <w:rsid w:val="000C3AF0"/>
    <w:rsid w:val="000C4360"/>
    <w:rsid w:val="000C4394"/>
    <w:rsid w:val="000C4F29"/>
    <w:rsid w:val="000C57EA"/>
    <w:rsid w:val="000C5CDE"/>
    <w:rsid w:val="000C69D6"/>
    <w:rsid w:val="000C7035"/>
    <w:rsid w:val="000C7586"/>
    <w:rsid w:val="000C7FC1"/>
    <w:rsid w:val="000D00E1"/>
    <w:rsid w:val="000D0CAF"/>
    <w:rsid w:val="000D1357"/>
    <w:rsid w:val="000D1373"/>
    <w:rsid w:val="000D204C"/>
    <w:rsid w:val="000D2111"/>
    <w:rsid w:val="000D280B"/>
    <w:rsid w:val="000D4F32"/>
    <w:rsid w:val="000D6578"/>
    <w:rsid w:val="000E09C0"/>
    <w:rsid w:val="000E0BA5"/>
    <w:rsid w:val="000E0DD4"/>
    <w:rsid w:val="000E19B6"/>
    <w:rsid w:val="000E2EBE"/>
    <w:rsid w:val="000E629E"/>
    <w:rsid w:val="000E6BB8"/>
    <w:rsid w:val="000F01D6"/>
    <w:rsid w:val="000F0A6C"/>
    <w:rsid w:val="000F2AD6"/>
    <w:rsid w:val="000F2CCC"/>
    <w:rsid w:val="000F2DBD"/>
    <w:rsid w:val="000F3ABD"/>
    <w:rsid w:val="000F5207"/>
    <w:rsid w:val="000F58DB"/>
    <w:rsid w:val="000F5908"/>
    <w:rsid w:val="000F5FBF"/>
    <w:rsid w:val="000F77A0"/>
    <w:rsid w:val="000F7BFD"/>
    <w:rsid w:val="001018BD"/>
    <w:rsid w:val="00102D4D"/>
    <w:rsid w:val="00102D53"/>
    <w:rsid w:val="0010345A"/>
    <w:rsid w:val="00103732"/>
    <w:rsid w:val="0010385D"/>
    <w:rsid w:val="00103F2D"/>
    <w:rsid w:val="001043C0"/>
    <w:rsid w:val="0010550C"/>
    <w:rsid w:val="00105CE5"/>
    <w:rsid w:val="00106975"/>
    <w:rsid w:val="0010799D"/>
    <w:rsid w:val="00107E45"/>
    <w:rsid w:val="00110071"/>
    <w:rsid w:val="00110898"/>
    <w:rsid w:val="00111274"/>
    <w:rsid w:val="001116EF"/>
    <w:rsid w:val="0011180F"/>
    <w:rsid w:val="00111FA9"/>
    <w:rsid w:val="00112E69"/>
    <w:rsid w:val="0011415C"/>
    <w:rsid w:val="00114224"/>
    <w:rsid w:val="001143D1"/>
    <w:rsid w:val="00115561"/>
    <w:rsid w:val="0011781A"/>
    <w:rsid w:val="00117D1D"/>
    <w:rsid w:val="00117FEA"/>
    <w:rsid w:val="001200C8"/>
    <w:rsid w:val="001205A1"/>
    <w:rsid w:val="00120614"/>
    <w:rsid w:val="00120ECD"/>
    <w:rsid w:val="00121A73"/>
    <w:rsid w:val="001238C4"/>
    <w:rsid w:val="00123F76"/>
    <w:rsid w:val="00124BB6"/>
    <w:rsid w:val="00124E20"/>
    <w:rsid w:val="0012553E"/>
    <w:rsid w:val="00126588"/>
    <w:rsid w:val="00126979"/>
    <w:rsid w:val="00126AE2"/>
    <w:rsid w:val="001307DC"/>
    <w:rsid w:val="001312AD"/>
    <w:rsid w:val="001312C3"/>
    <w:rsid w:val="0013137B"/>
    <w:rsid w:val="001313A4"/>
    <w:rsid w:val="00131445"/>
    <w:rsid w:val="0013240F"/>
    <w:rsid w:val="00132450"/>
    <w:rsid w:val="00133000"/>
    <w:rsid w:val="00133CDB"/>
    <w:rsid w:val="00133EEA"/>
    <w:rsid w:val="001349A8"/>
    <w:rsid w:val="00137044"/>
    <w:rsid w:val="00137C5B"/>
    <w:rsid w:val="00137CBC"/>
    <w:rsid w:val="0014016D"/>
    <w:rsid w:val="001403A2"/>
    <w:rsid w:val="001410F8"/>
    <w:rsid w:val="00141B60"/>
    <w:rsid w:val="0014228F"/>
    <w:rsid w:val="0014345B"/>
    <w:rsid w:val="001435B5"/>
    <w:rsid w:val="00143C16"/>
    <w:rsid w:val="001441A3"/>
    <w:rsid w:val="001446D5"/>
    <w:rsid w:val="001448AD"/>
    <w:rsid w:val="00144F38"/>
    <w:rsid w:val="001456FC"/>
    <w:rsid w:val="00146273"/>
    <w:rsid w:val="001465D3"/>
    <w:rsid w:val="00146A36"/>
    <w:rsid w:val="00146F37"/>
    <w:rsid w:val="00147E91"/>
    <w:rsid w:val="00150E1D"/>
    <w:rsid w:val="00151080"/>
    <w:rsid w:val="0015233C"/>
    <w:rsid w:val="001529D8"/>
    <w:rsid w:val="001530C2"/>
    <w:rsid w:val="00153780"/>
    <w:rsid w:val="00153827"/>
    <w:rsid w:val="00153F64"/>
    <w:rsid w:val="001546BB"/>
    <w:rsid w:val="00155737"/>
    <w:rsid w:val="001559DD"/>
    <w:rsid w:val="00156250"/>
    <w:rsid w:val="00157144"/>
    <w:rsid w:val="00157484"/>
    <w:rsid w:val="00157ECE"/>
    <w:rsid w:val="00157F91"/>
    <w:rsid w:val="0016007B"/>
    <w:rsid w:val="001616E9"/>
    <w:rsid w:val="00161E42"/>
    <w:rsid w:val="0016228F"/>
    <w:rsid w:val="001622DC"/>
    <w:rsid w:val="00162628"/>
    <w:rsid w:val="00164802"/>
    <w:rsid w:val="001649A7"/>
    <w:rsid w:val="001663E5"/>
    <w:rsid w:val="001669E1"/>
    <w:rsid w:val="00166C37"/>
    <w:rsid w:val="001677D1"/>
    <w:rsid w:val="00167861"/>
    <w:rsid w:val="00170224"/>
    <w:rsid w:val="00170592"/>
    <w:rsid w:val="001719FA"/>
    <w:rsid w:val="0017269F"/>
    <w:rsid w:val="00174617"/>
    <w:rsid w:val="00174757"/>
    <w:rsid w:val="00174E1F"/>
    <w:rsid w:val="00175C0E"/>
    <w:rsid w:val="00177910"/>
    <w:rsid w:val="00181592"/>
    <w:rsid w:val="001832FE"/>
    <w:rsid w:val="00183F23"/>
    <w:rsid w:val="0018441C"/>
    <w:rsid w:val="001846B5"/>
    <w:rsid w:val="00184884"/>
    <w:rsid w:val="00184A1F"/>
    <w:rsid w:val="00184A98"/>
    <w:rsid w:val="00184B3B"/>
    <w:rsid w:val="00187241"/>
    <w:rsid w:val="001878B8"/>
    <w:rsid w:val="00187A41"/>
    <w:rsid w:val="001905F7"/>
    <w:rsid w:val="00190D11"/>
    <w:rsid w:val="00191206"/>
    <w:rsid w:val="00191944"/>
    <w:rsid w:val="00192459"/>
    <w:rsid w:val="00192B1B"/>
    <w:rsid w:val="00192B4B"/>
    <w:rsid w:val="00192B89"/>
    <w:rsid w:val="0019351C"/>
    <w:rsid w:val="001940B0"/>
    <w:rsid w:val="001950B4"/>
    <w:rsid w:val="001955D7"/>
    <w:rsid w:val="001959F5"/>
    <w:rsid w:val="00196B27"/>
    <w:rsid w:val="00197E16"/>
    <w:rsid w:val="001A1F6A"/>
    <w:rsid w:val="001A2168"/>
    <w:rsid w:val="001A2A03"/>
    <w:rsid w:val="001A3349"/>
    <w:rsid w:val="001A466B"/>
    <w:rsid w:val="001A4702"/>
    <w:rsid w:val="001A52BE"/>
    <w:rsid w:val="001A5F2D"/>
    <w:rsid w:val="001A7E3C"/>
    <w:rsid w:val="001B0470"/>
    <w:rsid w:val="001B1B00"/>
    <w:rsid w:val="001B1F79"/>
    <w:rsid w:val="001B2161"/>
    <w:rsid w:val="001B3DC8"/>
    <w:rsid w:val="001B553E"/>
    <w:rsid w:val="001B569D"/>
    <w:rsid w:val="001B5DC2"/>
    <w:rsid w:val="001B61FA"/>
    <w:rsid w:val="001B65D6"/>
    <w:rsid w:val="001C05BB"/>
    <w:rsid w:val="001C08C5"/>
    <w:rsid w:val="001C1DFC"/>
    <w:rsid w:val="001C2B29"/>
    <w:rsid w:val="001C3B70"/>
    <w:rsid w:val="001C426C"/>
    <w:rsid w:val="001C54FB"/>
    <w:rsid w:val="001C5AE0"/>
    <w:rsid w:val="001C5B95"/>
    <w:rsid w:val="001C6052"/>
    <w:rsid w:val="001C6382"/>
    <w:rsid w:val="001C67B2"/>
    <w:rsid w:val="001C6BD3"/>
    <w:rsid w:val="001D178E"/>
    <w:rsid w:val="001D1A25"/>
    <w:rsid w:val="001D2454"/>
    <w:rsid w:val="001D432D"/>
    <w:rsid w:val="001D43FA"/>
    <w:rsid w:val="001D63BA"/>
    <w:rsid w:val="001D6820"/>
    <w:rsid w:val="001D74E5"/>
    <w:rsid w:val="001D7D80"/>
    <w:rsid w:val="001E11E3"/>
    <w:rsid w:val="001E1941"/>
    <w:rsid w:val="001E227C"/>
    <w:rsid w:val="001E2673"/>
    <w:rsid w:val="001E2DD4"/>
    <w:rsid w:val="001E47D4"/>
    <w:rsid w:val="001E4814"/>
    <w:rsid w:val="001E4833"/>
    <w:rsid w:val="001E4DD1"/>
    <w:rsid w:val="001E5430"/>
    <w:rsid w:val="001E549C"/>
    <w:rsid w:val="001E6298"/>
    <w:rsid w:val="001E6D34"/>
    <w:rsid w:val="001E6EF2"/>
    <w:rsid w:val="001E7028"/>
    <w:rsid w:val="001E70A4"/>
    <w:rsid w:val="001E7473"/>
    <w:rsid w:val="001F1CD0"/>
    <w:rsid w:val="001F2F81"/>
    <w:rsid w:val="001F4C6F"/>
    <w:rsid w:val="001F6C9B"/>
    <w:rsid w:val="001F72BB"/>
    <w:rsid w:val="001F75BA"/>
    <w:rsid w:val="00200186"/>
    <w:rsid w:val="00202A9E"/>
    <w:rsid w:val="00204B3E"/>
    <w:rsid w:val="00205146"/>
    <w:rsid w:val="0020518C"/>
    <w:rsid w:val="002056B3"/>
    <w:rsid w:val="00205E47"/>
    <w:rsid w:val="002067AA"/>
    <w:rsid w:val="00206979"/>
    <w:rsid w:val="002071F7"/>
    <w:rsid w:val="002100A7"/>
    <w:rsid w:val="00210C93"/>
    <w:rsid w:val="00211223"/>
    <w:rsid w:val="00211E5D"/>
    <w:rsid w:val="00212FB1"/>
    <w:rsid w:val="002132DA"/>
    <w:rsid w:val="00213411"/>
    <w:rsid w:val="0021392C"/>
    <w:rsid w:val="00213D39"/>
    <w:rsid w:val="002148DB"/>
    <w:rsid w:val="00215980"/>
    <w:rsid w:val="0021598A"/>
    <w:rsid w:val="00215C27"/>
    <w:rsid w:val="00215D40"/>
    <w:rsid w:val="002162A4"/>
    <w:rsid w:val="002164F8"/>
    <w:rsid w:val="002168CC"/>
    <w:rsid w:val="00217365"/>
    <w:rsid w:val="0022043D"/>
    <w:rsid w:val="002205B6"/>
    <w:rsid w:val="002207EA"/>
    <w:rsid w:val="002208A0"/>
    <w:rsid w:val="00221AF8"/>
    <w:rsid w:val="0022226B"/>
    <w:rsid w:val="00222EF2"/>
    <w:rsid w:val="002238CF"/>
    <w:rsid w:val="00223C3F"/>
    <w:rsid w:val="00224CFF"/>
    <w:rsid w:val="00224D4E"/>
    <w:rsid w:val="0022539C"/>
    <w:rsid w:val="0022591A"/>
    <w:rsid w:val="00225A6D"/>
    <w:rsid w:val="00227495"/>
    <w:rsid w:val="002276C5"/>
    <w:rsid w:val="002309EC"/>
    <w:rsid w:val="00230A65"/>
    <w:rsid w:val="0023124B"/>
    <w:rsid w:val="00231CEB"/>
    <w:rsid w:val="002321E2"/>
    <w:rsid w:val="002347B5"/>
    <w:rsid w:val="00234E61"/>
    <w:rsid w:val="0023536D"/>
    <w:rsid w:val="002356F7"/>
    <w:rsid w:val="00235707"/>
    <w:rsid w:val="0023572B"/>
    <w:rsid w:val="00236E8F"/>
    <w:rsid w:val="00237503"/>
    <w:rsid w:val="002377F6"/>
    <w:rsid w:val="002378D2"/>
    <w:rsid w:val="00241204"/>
    <w:rsid w:val="002418C3"/>
    <w:rsid w:val="00241F74"/>
    <w:rsid w:val="00241FEF"/>
    <w:rsid w:val="0024223B"/>
    <w:rsid w:val="0024263D"/>
    <w:rsid w:val="00242FEB"/>
    <w:rsid w:val="002439C4"/>
    <w:rsid w:val="002439EB"/>
    <w:rsid w:val="00244357"/>
    <w:rsid w:val="0024447D"/>
    <w:rsid w:val="002444D0"/>
    <w:rsid w:val="00244564"/>
    <w:rsid w:val="00245174"/>
    <w:rsid w:val="00245745"/>
    <w:rsid w:val="00245E52"/>
    <w:rsid w:val="002460FB"/>
    <w:rsid w:val="002464D2"/>
    <w:rsid w:val="0025089C"/>
    <w:rsid w:val="00250CE2"/>
    <w:rsid w:val="00251FDE"/>
    <w:rsid w:val="0025351C"/>
    <w:rsid w:val="00253C77"/>
    <w:rsid w:val="00254A3C"/>
    <w:rsid w:val="00255031"/>
    <w:rsid w:val="002554B2"/>
    <w:rsid w:val="002556E6"/>
    <w:rsid w:val="00255F29"/>
    <w:rsid w:val="002568F7"/>
    <w:rsid w:val="00256CE4"/>
    <w:rsid w:val="00256DAB"/>
    <w:rsid w:val="00257A51"/>
    <w:rsid w:val="00257EC2"/>
    <w:rsid w:val="0026029E"/>
    <w:rsid w:val="00260E3F"/>
    <w:rsid w:val="002629A2"/>
    <w:rsid w:val="00262D9B"/>
    <w:rsid w:val="00264559"/>
    <w:rsid w:val="00264D65"/>
    <w:rsid w:val="002650A8"/>
    <w:rsid w:val="00265A25"/>
    <w:rsid w:val="00266735"/>
    <w:rsid w:val="00266850"/>
    <w:rsid w:val="00267FAF"/>
    <w:rsid w:val="00270C16"/>
    <w:rsid w:val="00274A00"/>
    <w:rsid w:val="002761C8"/>
    <w:rsid w:val="00276D96"/>
    <w:rsid w:val="0028120B"/>
    <w:rsid w:val="0028284E"/>
    <w:rsid w:val="00282E61"/>
    <w:rsid w:val="00283B84"/>
    <w:rsid w:val="002848F1"/>
    <w:rsid w:val="002849F7"/>
    <w:rsid w:val="0028652D"/>
    <w:rsid w:val="002868FA"/>
    <w:rsid w:val="0028787D"/>
    <w:rsid w:val="00290C71"/>
    <w:rsid w:val="00291331"/>
    <w:rsid w:val="00292371"/>
    <w:rsid w:val="00292BEB"/>
    <w:rsid w:val="002930C0"/>
    <w:rsid w:val="00293173"/>
    <w:rsid w:val="002933A4"/>
    <w:rsid w:val="0029459E"/>
    <w:rsid w:val="00294F96"/>
    <w:rsid w:val="00295EFA"/>
    <w:rsid w:val="00296845"/>
    <w:rsid w:val="00297DE6"/>
    <w:rsid w:val="00297FDE"/>
    <w:rsid w:val="002A1DE7"/>
    <w:rsid w:val="002A24F9"/>
    <w:rsid w:val="002A344B"/>
    <w:rsid w:val="002A3AD5"/>
    <w:rsid w:val="002A3E8F"/>
    <w:rsid w:val="002A43A4"/>
    <w:rsid w:val="002A4D1F"/>
    <w:rsid w:val="002A6819"/>
    <w:rsid w:val="002B0410"/>
    <w:rsid w:val="002B0A25"/>
    <w:rsid w:val="002B0EA7"/>
    <w:rsid w:val="002B14D6"/>
    <w:rsid w:val="002B18D0"/>
    <w:rsid w:val="002B2509"/>
    <w:rsid w:val="002B25C8"/>
    <w:rsid w:val="002B28B8"/>
    <w:rsid w:val="002B2E4A"/>
    <w:rsid w:val="002B3604"/>
    <w:rsid w:val="002B3FEA"/>
    <w:rsid w:val="002B42A9"/>
    <w:rsid w:val="002B43A1"/>
    <w:rsid w:val="002B4E2E"/>
    <w:rsid w:val="002B5DBD"/>
    <w:rsid w:val="002B5F6B"/>
    <w:rsid w:val="002B6B74"/>
    <w:rsid w:val="002C02BC"/>
    <w:rsid w:val="002C093E"/>
    <w:rsid w:val="002C1B3D"/>
    <w:rsid w:val="002C2289"/>
    <w:rsid w:val="002C2BBB"/>
    <w:rsid w:val="002C4051"/>
    <w:rsid w:val="002C40C7"/>
    <w:rsid w:val="002C767D"/>
    <w:rsid w:val="002D04F3"/>
    <w:rsid w:val="002D071E"/>
    <w:rsid w:val="002D0F1D"/>
    <w:rsid w:val="002D1196"/>
    <w:rsid w:val="002D1510"/>
    <w:rsid w:val="002D1C33"/>
    <w:rsid w:val="002D1E47"/>
    <w:rsid w:val="002D4690"/>
    <w:rsid w:val="002D58A6"/>
    <w:rsid w:val="002D7040"/>
    <w:rsid w:val="002D7CEC"/>
    <w:rsid w:val="002E0703"/>
    <w:rsid w:val="002E0CE3"/>
    <w:rsid w:val="002E102E"/>
    <w:rsid w:val="002E108E"/>
    <w:rsid w:val="002E1161"/>
    <w:rsid w:val="002E1603"/>
    <w:rsid w:val="002E1C2D"/>
    <w:rsid w:val="002E31F5"/>
    <w:rsid w:val="002E36D0"/>
    <w:rsid w:val="002E47C1"/>
    <w:rsid w:val="002E4952"/>
    <w:rsid w:val="002E4E1B"/>
    <w:rsid w:val="002E5362"/>
    <w:rsid w:val="002E6502"/>
    <w:rsid w:val="002E700A"/>
    <w:rsid w:val="002E7F29"/>
    <w:rsid w:val="002F07DA"/>
    <w:rsid w:val="002F2B10"/>
    <w:rsid w:val="002F2CF8"/>
    <w:rsid w:val="002F3CC2"/>
    <w:rsid w:val="002F4265"/>
    <w:rsid w:val="002F4800"/>
    <w:rsid w:val="002F5CA1"/>
    <w:rsid w:val="002F728E"/>
    <w:rsid w:val="002F76DA"/>
    <w:rsid w:val="002F7E34"/>
    <w:rsid w:val="00300EB3"/>
    <w:rsid w:val="0030167D"/>
    <w:rsid w:val="00301E95"/>
    <w:rsid w:val="003031ED"/>
    <w:rsid w:val="0030385B"/>
    <w:rsid w:val="00304045"/>
    <w:rsid w:val="0030484D"/>
    <w:rsid w:val="003068A5"/>
    <w:rsid w:val="00306E25"/>
    <w:rsid w:val="00307781"/>
    <w:rsid w:val="0030780D"/>
    <w:rsid w:val="00310808"/>
    <w:rsid w:val="00312C7C"/>
    <w:rsid w:val="0031301E"/>
    <w:rsid w:val="003136D7"/>
    <w:rsid w:val="00313967"/>
    <w:rsid w:val="003139B3"/>
    <w:rsid w:val="00313C09"/>
    <w:rsid w:val="0031426C"/>
    <w:rsid w:val="003169B3"/>
    <w:rsid w:val="003203AB"/>
    <w:rsid w:val="0032311E"/>
    <w:rsid w:val="00323438"/>
    <w:rsid w:val="00323E96"/>
    <w:rsid w:val="0032461E"/>
    <w:rsid w:val="003248FA"/>
    <w:rsid w:val="00324A5E"/>
    <w:rsid w:val="0032535C"/>
    <w:rsid w:val="00325520"/>
    <w:rsid w:val="00325876"/>
    <w:rsid w:val="0032596F"/>
    <w:rsid w:val="00325B8F"/>
    <w:rsid w:val="00326411"/>
    <w:rsid w:val="003271E6"/>
    <w:rsid w:val="003306B4"/>
    <w:rsid w:val="00332383"/>
    <w:rsid w:val="0033336E"/>
    <w:rsid w:val="003336A7"/>
    <w:rsid w:val="003346EB"/>
    <w:rsid w:val="00334AD6"/>
    <w:rsid w:val="0033534F"/>
    <w:rsid w:val="00335E6D"/>
    <w:rsid w:val="00335FAE"/>
    <w:rsid w:val="003366A9"/>
    <w:rsid w:val="00336AC8"/>
    <w:rsid w:val="00337AFC"/>
    <w:rsid w:val="00337E2C"/>
    <w:rsid w:val="00340E62"/>
    <w:rsid w:val="00341F94"/>
    <w:rsid w:val="00342142"/>
    <w:rsid w:val="003427E3"/>
    <w:rsid w:val="003429B8"/>
    <w:rsid w:val="00342B5A"/>
    <w:rsid w:val="00342D4B"/>
    <w:rsid w:val="00342D5A"/>
    <w:rsid w:val="00342E15"/>
    <w:rsid w:val="00343562"/>
    <w:rsid w:val="00343C5F"/>
    <w:rsid w:val="00343FAD"/>
    <w:rsid w:val="0034503F"/>
    <w:rsid w:val="003452C3"/>
    <w:rsid w:val="003458EA"/>
    <w:rsid w:val="00346124"/>
    <w:rsid w:val="003462DF"/>
    <w:rsid w:val="00346580"/>
    <w:rsid w:val="00346CC8"/>
    <w:rsid w:val="003477D8"/>
    <w:rsid w:val="00350199"/>
    <w:rsid w:val="00351504"/>
    <w:rsid w:val="003518CC"/>
    <w:rsid w:val="00352050"/>
    <w:rsid w:val="003521A4"/>
    <w:rsid w:val="003532E7"/>
    <w:rsid w:val="00353B67"/>
    <w:rsid w:val="003540D2"/>
    <w:rsid w:val="0035614C"/>
    <w:rsid w:val="00356159"/>
    <w:rsid w:val="00356A47"/>
    <w:rsid w:val="003605A9"/>
    <w:rsid w:val="00360CA8"/>
    <w:rsid w:val="00361E85"/>
    <w:rsid w:val="00361E9D"/>
    <w:rsid w:val="00362DED"/>
    <w:rsid w:val="00363233"/>
    <w:rsid w:val="003637E3"/>
    <w:rsid w:val="003648E1"/>
    <w:rsid w:val="003669A1"/>
    <w:rsid w:val="00367696"/>
    <w:rsid w:val="0037060B"/>
    <w:rsid w:val="00370829"/>
    <w:rsid w:val="00370EF2"/>
    <w:rsid w:val="00371EA8"/>
    <w:rsid w:val="00372CC9"/>
    <w:rsid w:val="00373440"/>
    <w:rsid w:val="003746F1"/>
    <w:rsid w:val="0037566D"/>
    <w:rsid w:val="003756DA"/>
    <w:rsid w:val="00375F3D"/>
    <w:rsid w:val="00376D50"/>
    <w:rsid w:val="003772B6"/>
    <w:rsid w:val="0037796F"/>
    <w:rsid w:val="00380A9D"/>
    <w:rsid w:val="003826AF"/>
    <w:rsid w:val="00382B9E"/>
    <w:rsid w:val="00383A41"/>
    <w:rsid w:val="003840E6"/>
    <w:rsid w:val="00385267"/>
    <w:rsid w:val="003860B2"/>
    <w:rsid w:val="003900EF"/>
    <w:rsid w:val="0039126E"/>
    <w:rsid w:val="00391E32"/>
    <w:rsid w:val="00391ECA"/>
    <w:rsid w:val="003927AD"/>
    <w:rsid w:val="00394101"/>
    <w:rsid w:val="003948D9"/>
    <w:rsid w:val="00394A30"/>
    <w:rsid w:val="0039597A"/>
    <w:rsid w:val="00396457"/>
    <w:rsid w:val="00397139"/>
    <w:rsid w:val="00397762"/>
    <w:rsid w:val="0039777D"/>
    <w:rsid w:val="003978D1"/>
    <w:rsid w:val="003A00F0"/>
    <w:rsid w:val="003A0736"/>
    <w:rsid w:val="003A12A1"/>
    <w:rsid w:val="003A23E6"/>
    <w:rsid w:val="003A2B82"/>
    <w:rsid w:val="003A2F2F"/>
    <w:rsid w:val="003A33EB"/>
    <w:rsid w:val="003A4235"/>
    <w:rsid w:val="003A577C"/>
    <w:rsid w:val="003A5BBD"/>
    <w:rsid w:val="003A5C5F"/>
    <w:rsid w:val="003A5CFA"/>
    <w:rsid w:val="003A7B64"/>
    <w:rsid w:val="003B0C23"/>
    <w:rsid w:val="003B155A"/>
    <w:rsid w:val="003B165D"/>
    <w:rsid w:val="003B1BA1"/>
    <w:rsid w:val="003B2A9D"/>
    <w:rsid w:val="003B2E91"/>
    <w:rsid w:val="003B4431"/>
    <w:rsid w:val="003B456B"/>
    <w:rsid w:val="003B4996"/>
    <w:rsid w:val="003B4F3A"/>
    <w:rsid w:val="003B564E"/>
    <w:rsid w:val="003B57FF"/>
    <w:rsid w:val="003B75E1"/>
    <w:rsid w:val="003C20A2"/>
    <w:rsid w:val="003C28F5"/>
    <w:rsid w:val="003C3162"/>
    <w:rsid w:val="003C3507"/>
    <w:rsid w:val="003C3FEA"/>
    <w:rsid w:val="003C4EFC"/>
    <w:rsid w:val="003C5980"/>
    <w:rsid w:val="003C649D"/>
    <w:rsid w:val="003C66F9"/>
    <w:rsid w:val="003C6827"/>
    <w:rsid w:val="003C76C8"/>
    <w:rsid w:val="003D034D"/>
    <w:rsid w:val="003D0F35"/>
    <w:rsid w:val="003D11EF"/>
    <w:rsid w:val="003D1303"/>
    <w:rsid w:val="003D2137"/>
    <w:rsid w:val="003D2FE0"/>
    <w:rsid w:val="003D4B74"/>
    <w:rsid w:val="003D4D69"/>
    <w:rsid w:val="003D57A0"/>
    <w:rsid w:val="003D7DCA"/>
    <w:rsid w:val="003E0648"/>
    <w:rsid w:val="003E0C19"/>
    <w:rsid w:val="003E1010"/>
    <w:rsid w:val="003E1D0D"/>
    <w:rsid w:val="003E211F"/>
    <w:rsid w:val="003E295C"/>
    <w:rsid w:val="003E2D98"/>
    <w:rsid w:val="003E3CC6"/>
    <w:rsid w:val="003E43C1"/>
    <w:rsid w:val="003E502E"/>
    <w:rsid w:val="003E6CA0"/>
    <w:rsid w:val="003E7900"/>
    <w:rsid w:val="003E7C8C"/>
    <w:rsid w:val="003E7FF1"/>
    <w:rsid w:val="003F0031"/>
    <w:rsid w:val="003F0C50"/>
    <w:rsid w:val="003F1775"/>
    <w:rsid w:val="003F2027"/>
    <w:rsid w:val="003F23E1"/>
    <w:rsid w:val="003F2CF5"/>
    <w:rsid w:val="003F2F37"/>
    <w:rsid w:val="003F42C3"/>
    <w:rsid w:val="003F42CD"/>
    <w:rsid w:val="003F478F"/>
    <w:rsid w:val="003F525B"/>
    <w:rsid w:val="003F64E3"/>
    <w:rsid w:val="003F7437"/>
    <w:rsid w:val="003F74E3"/>
    <w:rsid w:val="00400EB7"/>
    <w:rsid w:val="0040129E"/>
    <w:rsid w:val="00401E88"/>
    <w:rsid w:val="0040334A"/>
    <w:rsid w:val="00403857"/>
    <w:rsid w:val="004043C8"/>
    <w:rsid w:val="004052BD"/>
    <w:rsid w:val="00405FC9"/>
    <w:rsid w:val="00406622"/>
    <w:rsid w:val="00406E92"/>
    <w:rsid w:val="0041097D"/>
    <w:rsid w:val="004109F8"/>
    <w:rsid w:val="00410C31"/>
    <w:rsid w:val="00411BC3"/>
    <w:rsid w:val="00411C3C"/>
    <w:rsid w:val="00411D92"/>
    <w:rsid w:val="004122BC"/>
    <w:rsid w:val="00413C24"/>
    <w:rsid w:val="00413D7A"/>
    <w:rsid w:val="0041456D"/>
    <w:rsid w:val="0041475F"/>
    <w:rsid w:val="0041487C"/>
    <w:rsid w:val="0041577E"/>
    <w:rsid w:val="00415A22"/>
    <w:rsid w:val="00416D85"/>
    <w:rsid w:val="00416FAF"/>
    <w:rsid w:val="00417404"/>
    <w:rsid w:val="00417710"/>
    <w:rsid w:val="0041794D"/>
    <w:rsid w:val="004211F2"/>
    <w:rsid w:val="00421315"/>
    <w:rsid w:val="00421B26"/>
    <w:rsid w:val="00423AA1"/>
    <w:rsid w:val="00423EC1"/>
    <w:rsid w:val="0042433C"/>
    <w:rsid w:val="004246A0"/>
    <w:rsid w:val="00424CD8"/>
    <w:rsid w:val="0042713A"/>
    <w:rsid w:val="004273D2"/>
    <w:rsid w:val="0042753B"/>
    <w:rsid w:val="004277DA"/>
    <w:rsid w:val="00427A0E"/>
    <w:rsid w:val="0043086E"/>
    <w:rsid w:val="00430F5D"/>
    <w:rsid w:val="00431F52"/>
    <w:rsid w:val="00432254"/>
    <w:rsid w:val="00432B16"/>
    <w:rsid w:val="00432C64"/>
    <w:rsid w:val="00432D50"/>
    <w:rsid w:val="00432DDD"/>
    <w:rsid w:val="0043403F"/>
    <w:rsid w:val="0043413B"/>
    <w:rsid w:val="00434B4F"/>
    <w:rsid w:val="00440746"/>
    <w:rsid w:val="00440B96"/>
    <w:rsid w:val="00442282"/>
    <w:rsid w:val="004422AE"/>
    <w:rsid w:val="00442A80"/>
    <w:rsid w:val="004430D0"/>
    <w:rsid w:val="00443D9B"/>
    <w:rsid w:val="00445346"/>
    <w:rsid w:val="00445C1E"/>
    <w:rsid w:val="00446D93"/>
    <w:rsid w:val="004477B2"/>
    <w:rsid w:val="00452187"/>
    <w:rsid w:val="0045252A"/>
    <w:rsid w:val="00452BEC"/>
    <w:rsid w:val="004532E0"/>
    <w:rsid w:val="0045393F"/>
    <w:rsid w:val="00454330"/>
    <w:rsid w:val="004550A5"/>
    <w:rsid w:val="004556C6"/>
    <w:rsid w:val="00457027"/>
    <w:rsid w:val="0045736A"/>
    <w:rsid w:val="00457FCF"/>
    <w:rsid w:val="0046169C"/>
    <w:rsid w:val="00462241"/>
    <w:rsid w:val="00462309"/>
    <w:rsid w:val="00463B22"/>
    <w:rsid w:val="00465221"/>
    <w:rsid w:val="00465566"/>
    <w:rsid w:val="00465B9A"/>
    <w:rsid w:val="00465C7D"/>
    <w:rsid w:val="004670BF"/>
    <w:rsid w:val="00467190"/>
    <w:rsid w:val="00467838"/>
    <w:rsid w:val="00467ACA"/>
    <w:rsid w:val="00467B65"/>
    <w:rsid w:val="00471BF1"/>
    <w:rsid w:val="00471D9E"/>
    <w:rsid w:val="0047246C"/>
    <w:rsid w:val="00473373"/>
    <w:rsid w:val="00473657"/>
    <w:rsid w:val="0047378C"/>
    <w:rsid w:val="004747F4"/>
    <w:rsid w:val="00474972"/>
    <w:rsid w:val="0047544D"/>
    <w:rsid w:val="00476D25"/>
    <w:rsid w:val="00476D62"/>
    <w:rsid w:val="004777FD"/>
    <w:rsid w:val="00480025"/>
    <w:rsid w:val="00480742"/>
    <w:rsid w:val="00480C7F"/>
    <w:rsid w:val="00481640"/>
    <w:rsid w:val="00481823"/>
    <w:rsid w:val="00481C0D"/>
    <w:rsid w:val="0048299B"/>
    <w:rsid w:val="004831B9"/>
    <w:rsid w:val="00483311"/>
    <w:rsid w:val="004834F2"/>
    <w:rsid w:val="004837FD"/>
    <w:rsid w:val="00483D7F"/>
    <w:rsid w:val="0048444E"/>
    <w:rsid w:val="00484C37"/>
    <w:rsid w:val="00484E11"/>
    <w:rsid w:val="004851BD"/>
    <w:rsid w:val="004852ED"/>
    <w:rsid w:val="00485407"/>
    <w:rsid w:val="00485A33"/>
    <w:rsid w:val="004860BF"/>
    <w:rsid w:val="004862A0"/>
    <w:rsid w:val="00486E89"/>
    <w:rsid w:val="00486EFC"/>
    <w:rsid w:val="00487255"/>
    <w:rsid w:val="004900B6"/>
    <w:rsid w:val="0049073D"/>
    <w:rsid w:val="00492B5C"/>
    <w:rsid w:val="0049338F"/>
    <w:rsid w:val="0049353F"/>
    <w:rsid w:val="00494221"/>
    <w:rsid w:val="00494845"/>
    <w:rsid w:val="0049508D"/>
    <w:rsid w:val="0049581D"/>
    <w:rsid w:val="004960D1"/>
    <w:rsid w:val="00497841"/>
    <w:rsid w:val="00497BFA"/>
    <w:rsid w:val="004A080E"/>
    <w:rsid w:val="004A0A90"/>
    <w:rsid w:val="004A12A3"/>
    <w:rsid w:val="004A17BD"/>
    <w:rsid w:val="004A190F"/>
    <w:rsid w:val="004A19A0"/>
    <w:rsid w:val="004A2962"/>
    <w:rsid w:val="004A29A5"/>
    <w:rsid w:val="004A42CD"/>
    <w:rsid w:val="004A6604"/>
    <w:rsid w:val="004A76CF"/>
    <w:rsid w:val="004B0889"/>
    <w:rsid w:val="004B0C56"/>
    <w:rsid w:val="004B130F"/>
    <w:rsid w:val="004B18B2"/>
    <w:rsid w:val="004B1FA8"/>
    <w:rsid w:val="004B2C61"/>
    <w:rsid w:val="004B3CA5"/>
    <w:rsid w:val="004B4699"/>
    <w:rsid w:val="004B48D8"/>
    <w:rsid w:val="004B497B"/>
    <w:rsid w:val="004B4D4F"/>
    <w:rsid w:val="004B57E8"/>
    <w:rsid w:val="004B59C1"/>
    <w:rsid w:val="004B5EBC"/>
    <w:rsid w:val="004B6D5D"/>
    <w:rsid w:val="004B6E08"/>
    <w:rsid w:val="004B7D4E"/>
    <w:rsid w:val="004C099C"/>
    <w:rsid w:val="004C0A5D"/>
    <w:rsid w:val="004C0CB0"/>
    <w:rsid w:val="004C0F04"/>
    <w:rsid w:val="004C141B"/>
    <w:rsid w:val="004C1685"/>
    <w:rsid w:val="004C2A71"/>
    <w:rsid w:val="004C2B0F"/>
    <w:rsid w:val="004C2F46"/>
    <w:rsid w:val="004C4434"/>
    <w:rsid w:val="004C463B"/>
    <w:rsid w:val="004C5A88"/>
    <w:rsid w:val="004C7616"/>
    <w:rsid w:val="004C791B"/>
    <w:rsid w:val="004C7D7F"/>
    <w:rsid w:val="004C7FF2"/>
    <w:rsid w:val="004D0023"/>
    <w:rsid w:val="004D0FE3"/>
    <w:rsid w:val="004D175F"/>
    <w:rsid w:val="004D1DED"/>
    <w:rsid w:val="004D1FA8"/>
    <w:rsid w:val="004D1FBD"/>
    <w:rsid w:val="004D3535"/>
    <w:rsid w:val="004D478E"/>
    <w:rsid w:val="004D5F15"/>
    <w:rsid w:val="004D6C42"/>
    <w:rsid w:val="004D731B"/>
    <w:rsid w:val="004D7741"/>
    <w:rsid w:val="004D7F6A"/>
    <w:rsid w:val="004E040B"/>
    <w:rsid w:val="004E05A5"/>
    <w:rsid w:val="004E05E1"/>
    <w:rsid w:val="004E077D"/>
    <w:rsid w:val="004E0814"/>
    <w:rsid w:val="004E0D79"/>
    <w:rsid w:val="004E0E4D"/>
    <w:rsid w:val="004E112C"/>
    <w:rsid w:val="004E314B"/>
    <w:rsid w:val="004E37E4"/>
    <w:rsid w:val="004E390F"/>
    <w:rsid w:val="004E3E6D"/>
    <w:rsid w:val="004E4452"/>
    <w:rsid w:val="004E4EF1"/>
    <w:rsid w:val="004E5078"/>
    <w:rsid w:val="004E5F2E"/>
    <w:rsid w:val="004E74E9"/>
    <w:rsid w:val="004E7F9E"/>
    <w:rsid w:val="004F015F"/>
    <w:rsid w:val="004F151F"/>
    <w:rsid w:val="004F2826"/>
    <w:rsid w:val="004F3633"/>
    <w:rsid w:val="004F4332"/>
    <w:rsid w:val="004F4553"/>
    <w:rsid w:val="004F5D0A"/>
    <w:rsid w:val="004F5F5C"/>
    <w:rsid w:val="004F6261"/>
    <w:rsid w:val="004F79FF"/>
    <w:rsid w:val="004F7A5A"/>
    <w:rsid w:val="005003C0"/>
    <w:rsid w:val="0050077D"/>
    <w:rsid w:val="00501E59"/>
    <w:rsid w:val="00501F89"/>
    <w:rsid w:val="00501FEA"/>
    <w:rsid w:val="00502470"/>
    <w:rsid w:val="005024A8"/>
    <w:rsid w:val="00503F0B"/>
    <w:rsid w:val="00504614"/>
    <w:rsid w:val="005056B3"/>
    <w:rsid w:val="00505A84"/>
    <w:rsid w:val="00505B26"/>
    <w:rsid w:val="00505C03"/>
    <w:rsid w:val="00505F07"/>
    <w:rsid w:val="0050632C"/>
    <w:rsid w:val="00506439"/>
    <w:rsid w:val="005068A9"/>
    <w:rsid w:val="00507A0C"/>
    <w:rsid w:val="00507BFB"/>
    <w:rsid w:val="00507F0E"/>
    <w:rsid w:val="005111AB"/>
    <w:rsid w:val="0051136B"/>
    <w:rsid w:val="00511DFC"/>
    <w:rsid w:val="00511F0D"/>
    <w:rsid w:val="005123EF"/>
    <w:rsid w:val="00512404"/>
    <w:rsid w:val="005155B0"/>
    <w:rsid w:val="00515BC1"/>
    <w:rsid w:val="00515F68"/>
    <w:rsid w:val="00516FBD"/>
    <w:rsid w:val="0051760F"/>
    <w:rsid w:val="00517F89"/>
    <w:rsid w:val="0052151B"/>
    <w:rsid w:val="00521AC1"/>
    <w:rsid w:val="00523094"/>
    <w:rsid w:val="00523F96"/>
    <w:rsid w:val="005247DF"/>
    <w:rsid w:val="00525D23"/>
    <w:rsid w:val="00527EF4"/>
    <w:rsid w:val="0053059D"/>
    <w:rsid w:val="005310CB"/>
    <w:rsid w:val="00531A55"/>
    <w:rsid w:val="00531AC5"/>
    <w:rsid w:val="00531C2D"/>
    <w:rsid w:val="00531F38"/>
    <w:rsid w:val="00533581"/>
    <w:rsid w:val="00533820"/>
    <w:rsid w:val="00533F8A"/>
    <w:rsid w:val="005354C3"/>
    <w:rsid w:val="00536379"/>
    <w:rsid w:val="00536FBE"/>
    <w:rsid w:val="005370FA"/>
    <w:rsid w:val="00537212"/>
    <w:rsid w:val="0053786F"/>
    <w:rsid w:val="005379E3"/>
    <w:rsid w:val="0054077B"/>
    <w:rsid w:val="00540E2B"/>
    <w:rsid w:val="0054116C"/>
    <w:rsid w:val="005427C4"/>
    <w:rsid w:val="00544452"/>
    <w:rsid w:val="00545234"/>
    <w:rsid w:val="00545B24"/>
    <w:rsid w:val="00547D14"/>
    <w:rsid w:val="00550A1A"/>
    <w:rsid w:val="00551946"/>
    <w:rsid w:val="00555F3B"/>
    <w:rsid w:val="0055611B"/>
    <w:rsid w:val="005562D1"/>
    <w:rsid w:val="00556CE7"/>
    <w:rsid w:val="00556E20"/>
    <w:rsid w:val="00557B81"/>
    <w:rsid w:val="00557CBB"/>
    <w:rsid w:val="00557DE4"/>
    <w:rsid w:val="0056013D"/>
    <w:rsid w:val="00560AC1"/>
    <w:rsid w:val="00561029"/>
    <w:rsid w:val="005613FD"/>
    <w:rsid w:val="005617A2"/>
    <w:rsid w:val="0056189E"/>
    <w:rsid w:val="00561B0D"/>
    <w:rsid w:val="00562537"/>
    <w:rsid w:val="005629E3"/>
    <w:rsid w:val="00564193"/>
    <w:rsid w:val="00564C26"/>
    <w:rsid w:val="005652B7"/>
    <w:rsid w:val="005655A0"/>
    <w:rsid w:val="00565F72"/>
    <w:rsid w:val="0056695D"/>
    <w:rsid w:val="00566C3A"/>
    <w:rsid w:val="00567069"/>
    <w:rsid w:val="00567796"/>
    <w:rsid w:val="00567C4A"/>
    <w:rsid w:val="00570513"/>
    <w:rsid w:val="005705A2"/>
    <w:rsid w:val="00570FBF"/>
    <w:rsid w:val="00571F19"/>
    <w:rsid w:val="00572719"/>
    <w:rsid w:val="0057318C"/>
    <w:rsid w:val="00573F4B"/>
    <w:rsid w:val="005744C8"/>
    <w:rsid w:val="00574961"/>
    <w:rsid w:val="00575AF7"/>
    <w:rsid w:val="00576399"/>
    <w:rsid w:val="005766EF"/>
    <w:rsid w:val="00576916"/>
    <w:rsid w:val="00576C53"/>
    <w:rsid w:val="0057711D"/>
    <w:rsid w:val="005773F5"/>
    <w:rsid w:val="005774EC"/>
    <w:rsid w:val="0058019C"/>
    <w:rsid w:val="00580254"/>
    <w:rsid w:val="00580673"/>
    <w:rsid w:val="005806CE"/>
    <w:rsid w:val="0058095A"/>
    <w:rsid w:val="00580C26"/>
    <w:rsid w:val="00580DAE"/>
    <w:rsid w:val="005813A7"/>
    <w:rsid w:val="005817F4"/>
    <w:rsid w:val="0058191D"/>
    <w:rsid w:val="00582398"/>
    <w:rsid w:val="0058284D"/>
    <w:rsid w:val="0058469E"/>
    <w:rsid w:val="00585982"/>
    <w:rsid w:val="0058618A"/>
    <w:rsid w:val="00586EF7"/>
    <w:rsid w:val="00586F15"/>
    <w:rsid w:val="00586FB8"/>
    <w:rsid w:val="005870BC"/>
    <w:rsid w:val="005906BF"/>
    <w:rsid w:val="00590A3B"/>
    <w:rsid w:val="00593830"/>
    <w:rsid w:val="005938BD"/>
    <w:rsid w:val="00594195"/>
    <w:rsid w:val="005945C4"/>
    <w:rsid w:val="005947E7"/>
    <w:rsid w:val="005951BB"/>
    <w:rsid w:val="005953AE"/>
    <w:rsid w:val="0059693B"/>
    <w:rsid w:val="005977AC"/>
    <w:rsid w:val="005A0339"/>
    <w:rsid w:val="005A055C"/>
    <w:rsid w:val="005A0F83"/>
    <w:rsid w:val="005A12E5"/>
    <w:rsid w:val="005A1F95"/>
    <w:rsid w:val="005A2ED0"/>
    <w:rsid w:val="005A419B"/>
    <w:rsid w:val="005A41F2"/>
    <w:rsid w:val="005A4558"/>
    <w:rsid w:val="005A4E8A"/>
    <w:rsid w:val="005A57A1"/>
    <w:rsid w:val="005A660F"/>
    <w:rsid w:val="005A6833"/>
    <w:rsid w:val="005A6E6B"/>
    <w:rsid w:val="005A76F4"/>
    <w:rsid w:val="005A779E"/>
    <w:rsid w:val="005A7A34"/>
    <w:rsid w:val="005B0E81"/>
    <w:rsid w:val="005B0FE2"/>
    <w:rsid w:val="005B15F1"/>
    <w:rsid w:val="005B23BD"/>
    <w:rsid w:val="005B49F1"/>
    <w:rsid w:val="005B4D45"/>
    <w:rsid w:val="005B57C6"/>
    <w:rsid w:val="005B5AC7"/>
    <w:rsid w:val="005B5D19"/>
    <w:rsid w:val="005B6061"/>
    <w:rsid w:val="005B65CD"/>
    <w:rsid w:val="005B6F55"/>
    <w:rsid w:val="005B7416"/>
    <w:rsid w:val="005C12E5"/>
    <w:rsid w:val="005C18AF"/>
    <w:rsid w:val="005C1E76"/>
    <w:rsid w:val="005C1F77"/>
    <w:rsid w:val="005C1F85"/>
    <w:rsid w:val="005C3C53"/>
    <w:rsid w:val="005C3FF8"/>
    <w:rsid w:val="005C45BF"/>
    <w:rsid w:val="005C4DEE"/>
    <w:rsid w:val="005C5331"/>
    <w:rsid w:val="005C5BC9"/>
    <w:rsid w:val="005C663C"/>
    <w:rsid w:val="005D06C8"/>
    <w:rsid w:val="005D06EB"/>
    <w:rsid w:val="005D10AB"/>
    <w:rsid w:val="005D1660"/>
    <w:rsid w:val="005D395A"/>
    <w:rsid w:val="005D3A0A"/>
    <w:rsid w:val="005D5B03"/>
    <w:rsid w:val="005D5B13"/>
    <w:rsid w:val="005D6AE7"/>
    <w:rsid w:val="005D72C4"/>
    <w:rsid w:val="005E10FD"/>
    <w:rsid w:val="005E1C95"/>
    <w:rsid w:val="005E2B20"/>
    <w:rsid w:val="005E2F40"/>
    <w:rsid w:val="005E39EB"/>
    <w:rsid w:val="005E5B64"/>
    <w:rsid w:val="005E61F4"/>
    <w:rsid w:val="005E67AD"/>
    <w:rsid w:val="005E6C26"/>
    <w:rsid w:val="005E6CE1"/>
    <w:rsid w:val="005E6F1F"/>
    <w:rsid w:val="005E7147"/>
    <w:rsid w:val="005E7265"/>
    <w:rsid w:val="005E7344"/>
    <w:rsid w:val="005E7608"/>
    <w:rsid w:val="005F0F24"/>
    <w:rsid w:val="005F1416"/>
    <w:rsid w:val="005F18DC"/>
    <w:rsid w:val="005F3B92"/>
    <w:rsid w:val="005F51E3"/>
    <w:rsid w:val="005F5F29"/>
    <w:rsid w:val="005F676A"/>
    <w:rsid w:val="005F6C3E"/>
    <w:rsid w:val="005F75D9"/>
    <w:rsid w:val="005F7831"/>
    <w:rsid w:val="005F7D73"/>
    <w:rsid w:val="0060065B"/>
    <w:rsid w:val="00600876"/>
    <w:rsid w:val="00600A90"/>
    <w:rsid w:val="006015B3"/>
    <w:rsid w:val="00601CDD"/>
    <w:rsid w:val="0060205F"/>
    <w:rsid w:val="00602B4D"/>
    <w:rsid w:val="00603E63"/>
    <w:rsid w:val="00604114"/>
    <w:rsid w:val="00604533"/>
    <w:rsid w:val="006046CF"/>
    <w:rsid w:val="00604D42"/>
    <w:rsid w:val="00605084"/>
    <w:rsid w:val="00605233"/>
    <w:rsid w:val="0060532D"/>
    <w:rsid w:val="0060655C"/>
    <w:rsid w:val="00606DF6"/>
    <w:rsid w:val="00610A42"/>
    <w:rsid w:val="00610ACD"/>
    <w:rsid w:val="00610BB0"/>
    <w:rsid w:val="006111D8"/>
    <w:rsid w:val="00611335"/>
    <w:rsid w:val="00611A24"/>
    <w:rsid w:val="00612EBB"/>
    <w:rsid w:val="006131ED"/>
    <w:rsid w:val="0061450E"/>
    <w:rsid w:val="00614B66"/>
    <w:rsid w:val="00614CF6"/>
    <w:rsid w:val="006157C8"/>
    <w:rsid w:val="00615C87"/>
    <w:rsid w:val="00616FA5"/>
    <w:rsid w:val="00617578"/>
    <w:rsid w:val="0062037C"/>
    <w:rsid w:val="006206C5"/>
    <w:rsid w:val="00621127"/>
    <w:rsid w:val="0062207E"/>
    <w:rsid w:val="00622A68"/>
    <w:rsid w:val="00622D5C"/>
    <w:rsid w:val="0062319A"/>
    <w:rsid w:val="0062329A"/>
    <w:rsid w:val="0062411C"/>
    <w:rsid w:val="00624D3E"/>
    <w:rsid w:val="006259EE"/>
    <w:rsid w:val="00625B7E"/>
    <w:rsid w:val="00625E09"/>
    <w:rsid w:val="00626F92"/>
    <w:rsid w:val="0062726B"/>
    <w:rsid w:val="00631008"/>
    <w:rsid w:val="00631F6C"/>
    <w:rsid w:val="0063227A"/>
    <w:rsid w:val="006328AB"/>
    <w:rsid w:val="006329B4"/>
    <w:rsid w:val="00634684"/>
    <w:rsid w:val="00634C8B"/>
    <w:rsid w:val="00635264"/>
    <w:rsid w:val="006356D3"/>
    <w:rsid w:val="006359D4"/>
    <w:rsid w:val="0063758D"/>
    <w:rsid w:val="00640893"/>
    <w:rsid w:val="00640952"/>
    <w:rsid w:val="0064104D"/>
    <w:rsid w:val="006415EF"/>
    <w:rsid w:val="006416F5"/>
    <w:rsid w:val="00642091"/>
    <w:rsid w:val="0064324E"/>
    <w:rsid w:val="00643809"/>
    <w:rsid w:val="00643B13"/>
    <w:rsid w:val="00643E09"/>
    <w:rsid w:val="00644DE2"/>
    <w:rsid w:val="006451F5"/>
    <w:rsid w:val="00645960"/>
    <w:rsid w:val="00645B24"/>
    <w:rsid w:val="00645BC2"/>
    <w:rsid w:val="00646DC8"/>
    <w:rsid w:val="006472F2"/>
    <w:rsid w:val="006475F5"/>
    <w:rsid w:val="0064768C"/>
    <w:rsid w:val="00647FF4"/>
    <w:rsid w:val="00650729"/>
    <w:rsid w:val="00651814"/>
    <w:rsid w:val="00652A61"/>
    <w:rsid w:val="00654095"/>
    <w:rsid w:val="00654349"/>
    <w:rsid w:val="00654420"/>
    <w:rsid w:val="00654E21"/>
    <w:rsid w:val="00657A8B"/>
    <w:rsid w:val="00660209"/>
    <w:rsid w:val="00660468"/>
    <w:rsid w:val="00660600"/>
    <w:rsid w:val="0066089E"/>
    <w:rsid w:val="00660A32"/>
    <w:rsid w:val="006615BE"/>
    <w:rsid w:val="00661B60"/>
    <w:rsid w:val="00662CB9"/>
    <w:rsid w:val="006630AC"/>
    <w:rsid w:val="00664174"/>
    <w:rsid w:val="00664695"/>
    <w:rsid w:val="00665A38"/>
    <w:rsid w:val="00665F06"/>
    <w:rsid w:val="006669FE"/>
    <w:rsid w:val="0067042B"/>
    <w:rsid w:val="00670AC4"/>
    <w:rsid w:val="00671224"/>
    <w:rsid w:val="006718FA"/>
    <w:rsid w:val="00671D69"/>
    <w:rsid w:val="006728B7"/>
    <w:rsid w:val="0067322B"/>
    <w:rsid w:val="006741C0"/>
    <w:rsid w:val="006750E3"/>
    <w:rsid w:val="006764E4"/>
    <w:rsid w:val="00676D4E"/>
    <w:rsid w:val="00676FCF"/>
    <w:rsid w:val="006807BA"/>
    <w:rsid w:val="00680AA5"/>
    <w:rsid w:val="00680B1F"/>
    <w:rsid w:val="006815D2"/>
    <w:rsid w:val="00682B16"/>
    <w:rsid w:val="006830DD"/>
    <w:rsid w:val="0068370D"/>
    <w:rsid w:val="006837F7"/>
    <w:rsid w:val="00685DEB"/>
    <w:rsid w:val="006863DF"/>
    <w:rsid w:val="006871A7"/>
    <w:rsid w:val="006872F7"/>
    <w:rsid w:val="0069082B"/>
    <w:rsid w:val="006909B6"/>
    <w:rsid w:val="00691144"/>
    <w:rsid w:val="00691BDB"/>
    <w:rsid w:val="00691CAB"/>
    <w:rsid w:val="00692658"/>
    <w:rsid w:val="00692CBF"/>
    <w:rsid w:val="0069372D"/>
    <w:rsid w:val="006949D0"/>
    <w:rsid w:val="00695434"/>
    <w:rsid w:val="0069557B"/>
    <w:rsid w:val="006966BE"/>
    <w:rsid w:val="00697BA5"/>
    <w:rsid w:val="006A000E"/>
    <w:rsid w:val="006A008C"/>
    <w:rsid w:val="006A0D52"/>
    <w:rsid w:val="006A18DD"/>
    <w:rsid w:val="006A2F4C"/>
    <w:rsid w:val="006A2FC3"/>
    <w:rsid w:val="006A6299"/>
    <w:rsid w:val="006A6CD0"/>
    <w:rsid w:val="006A7220"/>
    <w:rsid w:val="006A7FCA"/>
    <w:rsid w:val="006B0C34"/>
    <w:rsid w:val="006B0C37"/>
    <w:rsid w:val="006B14B5"/>
    <w:rsid w:val="006B2116"/>
    <w:rsid w:val="006B27B4"/>
    <w:rsid w:val="006B31A7"/>
    <w:rsid w:val="006B3628"/>
    <w:rsid w:val="006B3976"/>
    <w:rsid w:val="006B39B0"/>
    <w:rsid w:val="006B3BCE"/>
    <w:rsid w:val="006B48B4"/>
    <w:rsid w:val="006B55DE"/>
    <w:rsid w:val="006B62B6"/>
    <w:rsid w:val="006B66BC"/>
    <w:rsid w:val="006B6911"/>
    <w:rsid w:val="006B7F3F"/>
    <w:rsid w:val="006C0B6F"/>
    <w:rsid w:val="006C267F"/>
    <w:rsid w:val="006C2796"/>
    <w:rsid w:val="006C397F"/>
    <w:rsid w:val="006C4985"/>
    <w:rsid w:val="006C4EF3"/>
    <w:rsid w:val="006C5C0A"/>
    <w:rsid w:val="006C66DF"/>
    <w:rsid w:val="006C7257"/>
    <w:rsid w:val="006C78E5"/>
    <w:rsid w:val="006D0D91"/>
    <w:rsid w:val="006D1329"/>
    <w:rsid w:val="006D165A"/>
    <w:rsid w:val="006D1B24"/>
    <w:rsid w:val="006D2DC9"/>
    <w:rsid w:val="006D2E46"/>
    <w:rsid w:val="006D3230"/>
    <w:rsid w:val="006D3349"/>
    <w:rsid w:val="006D3882"/>
    <w:rsid w:val="006D5497"/>
    <w:rsid w:val="006D57E6"/>
    <w:rsid w:val="006D60AE"/>
    <w:rsid w:val="006D6610"/>
    <w:rsid w:val="006D668B"/>
    <w:rsid w:val="006D6898"/>
    <w:rsid w:val="006D6A9C"/>
    <w:rsid w:val="006D7A49"/>
    <w:rsid w:val="006D7CB6"/>
    <w:rsid w:val="006E0768"/>
    <w:rsid w:val="006E137C"/>
    <w:rsid w:val="006E1B35"/>
    <w:rsid w:val="006E1B4C"/>
    <w:rsid w:val="006E23C1"/>
    <w:rsid w:val="006E23EC"/>
    <w:rsid w:val="006E32EC"/>
    <w:rsid w:val="006E360B"/>
    <w:rsid w:val="006E38C2"/>
    <w:rsid w:val="006E4558"/>
    <w:rsid w:val="006E4AAB"/>
    <w:rsid w:val="006E5403"/>
    <w:rsid w:val="006E5ED1"/>
    <w:rsid w:val="006E6261"/>
    <w:rsid w:val="006E6330"/>
    <w:rsid w:val="006E73DB"/>
    <w:rsid w:val="006E7D91"/>
    <w:rsid w:val="006F0F1B"/>
    <w:rsid w:val="006F1C89"/>
    <w:rsid w:val="006F25B9"/>
    <w:rsid w:val="006F3035"/>
    <w:rsid w:val="006F3CAA"/>
    <w:rsid w:val="006F46E0"/>
    <w:rsid w:val="006F4D8E"/>
    <w:rsid w:val="006F58CD"/>
    <w:rsid w:val="006F59E2"/>
    <w:rsid w:val="006F5A04"/>
    <w:rsid w:val="006F6363"/>
    <w:rsid w:val="006F71D9"/>
    <w:rsid w:val="006F7971"/>
    <w:rsid w:val="00700834"/>
    <w:rsid w:val="00700A4C"/>
    <w:rsid w:val="00700A67"/>
    <w:rsid w:val="00701DF9"/>
    <w:rsid w:val="00701EB5"/>
    <w:rsid w:val="0070309A"/>
    <w:rsid w:val="007053BD"/>
    <w:rsid w:val="00705841"/>
    <w:rsid w:val="0070609B"/>
    <w:rsid w:val="00707641"/>
    <w:rsid w:val="00707A06"/>
    <w:rsid w:val="007106D3"/>
    <w:rsid w:val="00710DDA"/>
    <w:rsid w:val="00712170"/>
    <w:rsid w:val="00712A48"/>
    <w:rsid w:val="00712B1D"/>
    <w:rsid w:val="00712C89"/>
    <w:rsid w:val="00713914"/>
    <w:rsid w:val="0071423A"/>
    <w:rsid w:val="0071455D"/>
    <w:rsid w:val="00715306"/>
    <w:rsid w:val="007153B9"/>
    <w:rsid w:val="007159BE"/>
    <w:rsid w:val="00715BA7"/>
    <w:rsid w:val="00715FF8"/>
    <w:rsid w:val="00716FBD"/>
    <w:rsid w:val="00720985"/>
    <w:rsid w:val="00720C57"/>
    <w:rsid w:val="0072165A"/>
    <w:rsid w:val="00721666"/>
    <w:rsid w:val="00721892"/>
    <w:rsid w:val="00721BE4"/>
    <w:rsid w:val="00721FBD"/>
    <w:rsid w:val="007232F4"/>
    <w:rsid w:val="00723D5C"/>
    <w:rsid w:val="0072413D"/>
    <w:rsid w:val="007247AB"/>
    <w:rsid w:val="00724DAA"/>
    <w:rsid w:val="007264CB"/>
    <w:rsid w:val="007265D3"/>
    <w:rsid w:val="00726B8A"/>
    <w:rsid w:val="00726BAB"/>
    <w:rsid w:val="00726C98"/>
    <w:rsid w:val="00726DA4"/>
    <w:rsid w:val="00726E21"/>
    <w:rsid w:val="00727272"/>
    <w:rsid w:val="007300F4"/>
    <w:rsid w:val="007302FC"/>
    <w:rsid w:val="007304ED"/>
    <w:rsid w:val="00731286"/>
    <w:rsid w:val="00731E0C"/>
    <w:rsid w:val="00732540"/>
    <w:rsid w:val="00733BED"/>
    <w:rsid w:val="00733EA6"/>
    <w:rsid w:val="007340DC"/>
    <w:rsid w:val="00734428"/>
    <w:rsid w:val="00735430"/>
    <w:rsid w:val="00735A63"/>
    <w:rsid w:val="00735D40"/>
    <w:rsid w:val="007367A0"/>
    <w:rsid w:val="00736EC2"/>
    <w:rsid w:val="0073723D"/>
    <w:rsid w:val="0074206A"/>
    <w:rsid w:val="007425CB"/>
    <w:rsid w:val="00742C1D"/>
    <w:rsid w:val="00742EB0"/>
    <w:rsid w:val="007432E2"/>
    <w:rsid w:val="00743D1E"/>
    <w:rsid w:val="00743D37"/>
    <w:rsid w:val="00743E0A"/>
    <w:rsid w:val="007450BF"/>
    <w:rsid w:val="00746B65"/>
    <w:rsid w:val="00746EEF"/>
    <w:rsid w:val="00747253"/>
    <w:rsid w:val="00747D87"/>
    <w:rsid w:val="00747DE1"/>
    <w:rsid w:val="007506D8"/>
    <w:rsid w:val="007508A3"/>
    <w:rsid w:val="00751FF1"/>
    <w:rsid w:val="007536A3"/>
    <w:rsid w:val="00753A4F"/>
    <w:rsid w:val="0075401B"/>
    <w:rsid w:val="007548B7"/>
    <w:rsid w:val="00754DE1"/>
    <w:rsid w:val="007561C7"/>
    <w:rsid w:val="00757361"/>
    <w:rsid w:val="00757E4A"/>
    <w:rsid w:val="00760C0A"/>
    <w:rsid w:val="007614DA"/>
    <w:rsid w:val="00761889"/>
    <w:rsid w:val="007621B3"/>
    <w:rsid w:val="007629C1"/>
    <w:rsid w:val="00762D0A"/>
    <w:rsid w:val="00764D4A"/>
    <w:rsid w:val="00764E16"/>
    <w:rsid w:val="00764ED9"/>
    <w:rsid w:val="00765165"/>
    <w:rsid w:val="007655A7"/>
    <w:rsid w:val="00765965"/>
    <w:rsid w:val="00765FDF"/>
    <w:rsid w:val="007666E2"/>
    <w:rsid w:val="00766717"/>
    <w:rsid w:val="0076712C"/>
    <w:rsid w:val="0076794D"/>
    <w:rsid w:val="00767985"/>
    <w:rsid w:val="007679F0"/>
    <w:rsid w:val="00772C24"/>
    <w:rsid w:val="00773B88"/>
    <w:rsid w:val="0077407A"/>
    <w:rsid w:val="007742DB"/>
    <w:rsid w:val="00774DFC"/>
    <w:rsid w:val="0077677C"/>
    <w:rsid w:val="007772FF"/>
    <w:rsid w:val="007774CF"/>
    <w:rsid w:val="00780C90"/>
    <w:rsid w:val="00781C5C"/>
    <w:rsid w:val="00782472"/>
    <w:rsid w:val="00782D3D"/>
    <w:rsid w:val="007838DA"/>
    <w:rsid w:val="00783D86"/>
    <w:rsid w:val="007857E9"/>
    <w:rsid w:val="00785EC3"/>
    <w:rsid w:val="00786866"/>
    <w:rsid w:val="00786B88"/>
    <w:rsid w:val="007900DF"/>
    <w:rsid w:val="007908B7"/>
    <w:rsid w:val="00790C93"/>
    <w:rsid w:val="00790D06"/>
    <w:rsid w:val="00792896"/>
    <w:rsid w:val="00793084"/>
    <w:rsid w:val="00794018"/>
    <w:rsid w:val="00794DCB"/>
    <w:rsid w:val="00794F0B"/>
    <w:rsid w:val="00795C79"/>
    <w:rsid w:val="00795DBE"/>
    <w:rsid w:val="00797010"/>
    <w:rsid w:val="00797C87"/>
    <w:rsid w:val="007A038A"/>
    <w:rsid w:val="007A0999"/>
    <w:rsid w:val="007A1242"/>
    <w:rsid w:val="007A12E2"/>
    <w:rsid w:val="007A170B"/>
    <w:rsid w:val="007A1BC1"/>
    <w:rsid w:val="007A25EE"/>
    <w:rsid w:val="007A283F"/>
    <w:rsid w:val="007A3293"/>
    <w:rsid w:val="007A33A0"/>
    <w:rsid w:val="007A5D77"/>
    <w:rsid w:val="007A6592"/>
    <w:rsid w:val="007A7456"/>
    <w:rsid w:val="007B0D11"/>
    <w:rsid w:val="007B1294"/>
    <w:rsid w:val="007B12BD"/>
    <w:rsid w:val="007B226F"/>
    <w:rsid w:val="007B236B"/>
    <w:rsid w:val="007B2772"/>
    <w:rsid w:val="007B2CFB"/>
    <w:rsid w:val="007B2DCB"/>
    <w:rsid w:val="007B326E"/>
    <w:rsid w:val="007B359B"/>
    <w:rsid w:val="007B3731"/>
    <w:rsid w:val="007B3D5D"/>
    <w:rsid w:val="007B3EEA"/>
    <w:rsid w:val="007B4289"/>
    <w:rsid w:val="007B47FC"/>
    <w:rsid w:val="007B577B"/>
    <w:rsid w:val="007B5BB9"/>
    <w:rsid w:val="007B5C37"/>
    <w:rsid w:val="007B6E83"/>
    <w:rsid w:val="007B75C6"/>
    <w:rsid w:val="007C25B4"/>
    <w:rsid w:val="007C37D7"/>
    <w:rsid w:val="007C453C"/>
    <w:rsid w:val="007C475A"/>
    <w:rsid w:val="007C4E87"/>
    <w:rsid w:val="007C5381"/>
    <w:rsid w:val="007C5567"/>
    <w:rsid w:val="007C5BEF"/>
    <w:rsid w:val="007C6ADF"/>
    <w:rsid w:val="007C73C4"/>
    <w:rsid w:val="007D0275"/>
    <w:rsid w:val="007D0983"/>
    <w:rsid w:val="007D1749"/>
    <w:rsid w:val="007D297B"/>
    <w:rsid w:val="007D3006"/>
    <w:rsid w:val="007D3B95"/>
    <w:rsid w:val="007D3E46"/>
    <w:rsid w:val="007D51C1"/>
    <w:rsid w:val="007D528F"/>
    <w:rsid w:val="007D574D"/>
    <w:rsid w:val="007D59D1"/>
    <w:rsid w:val="007D6963"/>
    <w:rsid w:val="007D6E3A"/>
    <w:rsid w:val="007D70C4"/>
    <w:rsid w:val="007D71C9"/>
    <w:rsid w:val="007D797D"/>
    <w:rsid w:val="007D7BCA"/>
    <w:rsid w:val="007E0702"/>
    <w:rsid w:val="007E0D22"/>
    <w:rsid w:val="007E197C"/>
    <w:rsid w:val="007E1B71"/>
    <w:rsid w:val="007E1BB9"/>
    <w:rsid w:val="007E2E9F"/>
    <w:rsid w:val="007E305E"/>
    <w:rsid w:val="007E40EF"/>
    <w:rsid w:val="007E44AA"/>
    <w:rsid w:val="007E4DE2"/>
    <w:rsid w:val="007E526D"/>
    <w:rsid w:val="007E5282"/>
    <w:rsid w:val="007E5E00"/>
    <w:rsid w:val="007E61D7"/>
    <w:rsid w:val="007E6979"/>
    <w:rsid w:val="007E72D9"/>
    <w:rsid w:val="007F10D0"/>
    <w:rsid w:val="007F16CE"/>
    <w:rsid w:val="007F1B6F"/>
    <w:rsid w:val="007F293A"/>
    <w:rsid w:val="007F39A3"/>
    <w:rsid w:val="007F3A51"/>
    <w:rsid w:val="007F3C10"/>
    <w:rsid w:val="007F464B"/>
    <w:rsid w:val="007F4FD3"/>
    <w:rsid w:val="007F5AA6"/>
    <w:rsid w:val="007F5C74"/>
    <w:rsid w:val="007F5D89"/>
    <w:rsid w:val="007F6285"/>
    <w:rsid w:val="007F7531"/>
    <w:rsid w:val="008001C0"/>
    <w:rsid w:val="00800370"/>
    <w:rsid w:val="00801001"/>
    <w:rsid w:val="00802D3C"/>
    <w:rsid w:val="0080357A"/>
    <w:rsid w:val="00804CD7"/>
    <w:rsid w:val="00804F5E"/>
    <w:rsid w:val="00805998"/>
    <w:rsid w:val="00805E3A"/>
    <w:rsid w:val="0080635C"/>
    <w:rsid w:val="008064FD"/>
    <w:rsid w:val="00806A0C"/>
    <w:rsid w:val="00810293"/>
    <w:rsid w:val="008103DD"/>
    <w:rsid w:val="00810DAE"/>
    <w:rsid w:val="00811C65"/>
    <w:rsid w:val="0081516D"/>
    <w:rsid w:val="008152E8"/>
    <w:rsid w:val="00815568"/>
    <w:rsid w:val="00815831"/>
    <w:rsid w:val="00817E7B"/>
    <w:rsid w:val="00820321"/>
    <w:rsid w:val="008211FD"/>
    <w:rsid w:val="0082135B"/>
    <w:rsid w:val="0082136A"/>
    <w:rsid w:val="0082271A"/>
    <w:rsid w:val="00822BA4"/>
    <w:rsid w:val="00822C7C"/>
    <w:rsid w:val="008233BF"/>
    <w:rsid w:val="0082364E"/>
    <w:rsid w:val="00824F74"/>
    <w:rsid w:val="00825522"/>
    <w:rsid w:val="00826C06"/>
    <w:rsid w:val="008271F7"/>
    <w:rsid w:val="00827BBF"/>
    <w:rsid w:val="00827F6D"/>
    <w:rsid w:val="00831288"/>
    <w:rsid w:val="00831CDA"/>
    <w:rsid w:val="00832169"/>
    <w:rsid w:val="00832D75"/>
    <w:rsid w:val="0083353F"/>
    <w:rsid w:val="008342C6"/>
    <w:rsid w:val="00834B1F"/>
    <w:rsid w:val="00834E70"/>
    <w:rsid w:val="0083539A"/>
    <w:rsid w:val="008367A1"/>
    <w:rsid w:val="00836E30"/>
    <w:rsid w:val="008371D0"/>
    <w:rsid w:val="00837F99"/>
    <w:rsid w:val="008400F1"/>
    <w:rsid w:val="00840EDD"/>
    <w:rsid w:val="0084183A"/>
    <w:rsid w:val="00843C75"/>
    <w:rsid w:val="00845DE3"/>
    <w:rsid w:val="00845EFE"/>
    <w:rsid w:val="00846B3B"/>
    <w:rsid w:val="0084780D"/>
    <w:rsid w:val="0085059F"/>
    <w:rsid w:val="008506CB"/>
    <w:rsid w:val="008513AA"/>
    <w:rsid w:val="0085155B"/>
    <w:rsid w:val="00852D07"/>
    <w:rsid w:val="00853091"/>
    <w:rsid w:val="008530BB"/>
    <w:rsid w:val="00853767"/>
    <w:rsid w:val="00853BFF"/>
    <w:rsid w:val="008540B3"/>
    <w:rsid w:val="008550F0"/>
    <w:rsid w:val="00855FAE"/>
    <w:rsid w:val="00856621"/>
    <w:rsid w:val="00860471"/>
    <w:rsid w:val="00860666"/>
    <w:rsid w:val="00861BE7"/>
    <w:rsid w:val="008623BF"/>
    <w:rsid w:val="008627BF"/>
    <w:rsid w:val="00863759"/>
    <w:rsid w:val="00863FDB"/>
    <w:rsid w:val="008653A8"/>
    <w:rsid w:val="00865764"/>
    <w:rsid w:val="00865894"/>
    <w:rsid w:val="00865FF1"/>
    <w:rsid w:val="00866A8A"/>
    <w:rsid w:val="00866FD3"/>
    <w:rsid w:val="008672BB"/>
    <w:rsid w:val="00870232"/>
    <w:rsid w:val="008705D4"/>
    <w:rsid w:val="008716BA"/>
    <w:rsid w:val="0087203A"/>
    <w:rsid w:val="00872B91"/>
    <w:rsid w:val="008747B0"/>
    <w:rsid w:val="00874EB8"/>
    <w:rsid w:val="00875375"/>
    <w:rsid w:val="00875CAD"/>
    <w:rsid w:val="00875D72"/>
    <w:rsid w:val="008809EB"/>
    <w:rsid w:val="00881267"/>
    <w:rsid w:val="008812CB"/>
    <w:rsid w:val="00881C62"/>
    <w:rsid w:val="00883F14"/>
    <w:rsid w:val="008840E4"/>
    <w:rsid w:val="008844D8"/>
    <w:rsid w:val="0088453B"/>
    <w:rsid w:val="00884B9E"/>
    <w:rsid w:val="00885E92"/>
    <w:rsid w:val="00887894"/>
    <w:rsid w:val="00890546"/>
    <w:rsid w:val="008908FB"/>
    <w:rsid w:val="008909D9"/>
    <w:rsid w:val="00891225"/>
    <w:rsid w:val="0089122F"/>
    <w:rsid w:val="008924D6"/>
    <w:rsid w:val="008925D8"/>
    <w:rsid w:val="00892E2C"/>
    <w:rsid w:val="008930E0"/>
    <w:rsid w:val="00893329"/>
    <w:rsid w:val="00893A4D"/>
    <w:rsid w:val="008940ED"/>
    <w:rsid w:val="008942E0"/>
    <w:rsid w:val="008952D1"/>
    <w:rsid w:val="00895BB3"/>
    <w:rsid w:val="00895F02"/>
    <w:rsid w:val="00896B9F"/>
    <w:rsid w:val="00896EF7"/>
    <w:rsid w:val="00897BE1"/>
    <w:rsid w:val="00897D1C"/>
    <w:rsid w:val="008A04EE"/>
    <w:rsid w:val="008A05D3"/>
    <w:rsid w:val="008A0796"/>
    <w:rsid w:val="008A07BF"/>
    <w:rsid w:val="008A0B40"/>
    <w:rsid w:val="008A1A2B"/>
    <w:rsid w:val="008A1AF9"/>
    <w:rsid w:val="008A23C5"/>
    <w:rsid w:val="008A2C41"/>
    <w:rsid w:val="008A3BA5"/>
    <w:rsid w:val="008A3FA2"/>
    <w:rsid w:val="008A4E08"/>
    <w:rsid w:val="008A50DB"/>
    <w:rsid w:val="008A5508"/>
    <w:rsid w:val="008A5E1E"/>
    <w:rsid w:val="008A65EF"/>
    <w:rsid w:val="008A6650"/>
    <w:rsid w:val="008A77DA"/>
    <w:rsid w:val="008B004D"/>
    <w:rsid w:val="008B1011"/>
    <w:rsid w:val="008B12F5"/>
    <w:rsid w:val="008B1757"/>
    <w:rsid w:val="008B1C04"/>
    <w:rsid w:val="008B2B74"/>
    <w:rsid w:val="008B384D"/>
    <w:rsid w:val="008B5133"/>
    <w:rsid w:val="008C03F6"/>
    <w:rsid w:val="008C0704"/>
    <w:rsid w:val="008C0FD8"/>
    <w:rsid w:val="008C17A2"/>
    <w:rsid w:val="008C2E14"/>
    <w:rsid w:val="008C3B3C"/>
    <w:rsid w:val="008C73AF"/>
    <w:rsid w:val="008C76AD"/>
    <w:rsid w:val="008D0530"/>
    <w:rsid w:val="008D0568"/>
    <w:rsid w:val="008D082C"/>
    <w:rsid w:val="008D0ECA"/>
    <w:rsid w:val="008D1234"/>
    <w:rsid w:val="008D15E9"/>
    <w:rsid w:val="008D1B02"/>
    <w:rsid w:val="008D20B3"/>
    <w:rsid w:val="008D27D3"/>
    <w:rsid w:val="008D36F2"/>
    <w:rsid w:val="008D39C2"/>
    <w:rsid w:val="008D3ACA"/>
    <w:rsid w:val="008D3CAF"/>
    <w:rsid w:val="008D468E"/>
    <w:rsid w:val="008D4FB3"/>
    <w:rsid w:val="008D609E"/>
    <w:rsid w:val="008D625A"/>
    <w:rsid w:val="008D6627"/>
    <w:rsid w:val="008D687F"/>
    <w:rsid w:val="008D6934"/>
    <w:rsid w:val="008D6D01"/>
    <w:rsid w:val="008D7280"/>
    <w:rsid w:val="008D76FA"/>
    <w:rsid w:val="008D792B"/>
    <w:rsid w:val="008E0416"/>
    <w:rsid w:val="008E0AA4"/>
    <w:rsid w:val="008E25D4"/>
    <w:rsid w:val="008E4D28"/>
    <w:rsid w:val="008E55D3"/>
    <w:rsid w:val="008E7487"/>
    <w:rsid w:val="008E74F7"/>
    <w:rsid w:val="008E7E0C"/>
    <w:rsid w:val="008F1669"/>
    <w:rsid w:val="008F16AC"/>
    <w:rsid w:val="008F16E8"/>
    <w:rsid w:val="008F2791"/>
    <w:rsid w:val="008F2F59"/>
    <w:rsid w:val="008F300E"/>
    <w:rsid w:val="008F424B"/>
    <w:rsid w:val="008F43CF"/>
    <w:rsid w:val="008F4524"/>
    <w:rsid w:val="008F60C1"/>
    <w:rsid w:val="008F6135"/>
    <w:rsid w:val="008F61CC"/>
    <w:rsid w:val="008F64BB"/>
    <w:rsid w:val="008F6772"/>
    <w:rsid w:val="008F708B"/>
    <w:rsid w:val="008F7DC4"/>
    <w:rsid w:val="009008FD"/>
    <w:rsid w:val="00900D2C"/>
    <w:rsid w:val="00901136"/>
    <w:rsid w:val="009019BD"/>
    <w:rsid w:val="00903411"/>
    <w:rsid w:val="00903795"/>
    <w:rsid w:val="00903DAC"/>
    <w:rsid w:val="00904A81"/>
    <w:rsid w:val="009053AA"/>
    <w:rsid w:val="00905C9F"/>
    <w:rsid w:val="00906E66"/>
    <w:rsid w:val="00906F12"/>
    <w:rsid w:val="0090775D"/>
    <w:rsid w:val="00907917"/>
    <w:rsid w:val="00910182"/>
    <w:rsid w:val="00912A17"/>
    <w:rsid w:val="00912BC0"/>
    <w:rsid w:val="00912E18"/>
    <w:rsid w:val="009138A9"/>
    <w:rsid w:val="00915328"/>
    <w:rsid w:val="009157A7"/>
    <w:rsid w:val="009165B9"/>
    <w:rsid w:val="00917925"/>
    <w:rsid w:val="00917B83"/>
    <w:rsid w:val="00917D88"/>
    <w:rsid w:val="009202EA"/>
    <w:rsid w:val="00921846"/>
    <w:rsid w:val="00922508"/>
    <w:rsid w:val="00922B3A"/>
    <w:rsid w:val="00923259"/>
    <w:rsid w:val="00923A2B"/>
    <w:rsid w:val="00924603"/>
    <w:rsid w:val="009247B5"/>
    <w:rsid w:val="009253F7"/>
    <w:rsid w:val="00927AAA"/>
    <w:rsid w:val="009300B2"/>
    <w:rsid w:val="00930840"/>
    <w:rsid w:val="00930ECB"/>
    <w:rsid w:val="009326D6"/>
    <w:rsid w:val="00932B21"/>
    <w:rsid w:val="00933197"/>
    <w:rsid w:val="00934879"/>
    <w:rsid w:val="00935DA6"/>
    <w:rsid w:val="00937724"/>
    <w:rsid w:val="009378D9"/>
    <w:rsid w:val="00937F95"/>
    <w:rsid w:val="00940211"/>
    <w:rsid w:val="0094021B"/>
    <w:rsid w:val="0094034C"/>
    <w:rsid w:val="00940CFC"/>
    <w:rsid w:val="009420FB"/>
    <w:rsid w:val="009429A2"/>
    <w:rsid w:val="00942A0D"/>
    <w:rsid w:val="00942B99"/>
    <w:rsid w:val="009438D7"/>
    <w:rsid w:val="009445A2"/>
    <w:rsid w:val="009449D6"/>
    <w:rsid w:val="00944CA3"/>
    <w:rsid w:val="009454CF"/>
    <w:rsid w:val="0094787C"/>
    <w:rsid w:val="00950755"/>
    <w:rsid w:val="00950EBF"/>
    <w:rsid w:val="00951C10"/>
    <w:rsid w:val="00951ED9"/>
    <w:rsid w:val="00951F96"/>
    <w:rsid w:val="00952635"/>
    <w:rsid w:val="0095273E"/>
    <w:rsid w:val="00952CD7"/>
    <w:rsid w:val="00953C7D"/>
    <w:rsid w:val="0095547A"/>
    <w:rsid w:val="009559EB"/>
    <w:rsid w:val="00956199"/>
    <w:rsid w:val="009569E0"/>
    <w:rsid w:val="00960026"/>
    <w:rsid w:val="009610F5"/>
    <w:rsid w:val="00962CF6"/>
    <w:rsid w:val="0096587F"/>
    <w:rsid w:val="00965890"/>
    <w:rsid w:val="0096593B"/>
    <w:rsid w:val="00965DD0"/>
    <w:rsid w:val="00966421"/>
    <w:rsid w:val="00966757"/>
    <w:rsid w:val="00966784"/>
    <w:rsid w:val="00966EB4"/>
    <w:rsid w:val="009670E9"/>
    <w:rsid w:val="009675E7"/>
    <w:rsid w:val="0096787B"/>
    <w:rsid w:val="009678DC"/>
    <w:rsid w:val="00967B69"/>
    <w:rsid w:val="00970252"/>
    <w:rsid w:val="00970C42"/>
    <w:rsid w:val="00971FFA"/>
    <w:rsid w:val="009724BE"/>
    <w:rsid w:val="00972A07"/>
    <w:rsid w:val="00973389"/>
    <w:rsid w:val="00974485"/>
    <w:rsid w:val="009747DF"/>
    <w:rsid w:val="00974936"/>
    <w:rsid w:val="00974D36"/>
    <w:rsid w:val="0097571A"/>
    <w:rsid w:val="00975B6E"/>
    <w:rsid w:val="00976121"/>
    <w:rsid w:val="009770A3"/>
    <w:rsid w:val="00977824"/>
    <w:rsid w:val="00977E8C"/>
    <w:rsid w:val="00980CCB"/>
    <w:rsid w:val="009815F2"/>
    <w:rsid w:val="009822B0"/>
    <w:rsid w:val="009841D1"/>
    <w:rsid w:val="00985DBA"/>
    <w:rsid w:val="009865B4"/>
    <w:rsid w:val="00986D1C"/>
    <w:rsid w:val="00987383"/>
    <w:rsid w:val="0098738F"/>
    <w:rsid w:val="00987637"/>
    <w:rsid w:val="0098784A"/>
    <w:rsid w:val="00987EFA"/>
    <w:rsid w:val="00990A94"/>
    <w:rsid w:val="00990B2B"/>
    <w:rsid w:val="009912EE"/>
    <w:rsid w:val="009925C4"/>
    <w:rsid w:val="00994A61"/>
    <w:rsid w:val="009954D2"/>
    <w:rsid w:val="00995985"/>
    <w:rsid w:val="00996A11"/>
    <w:rsid w:val="00996B95"/>
    <w:rsid w:val="009974D7"/>
    <w:rsid w:val="00997730"/>
    <w:rsid w:val="009A18EA"/>
    <w:rsid w:val="009A1C9D"/>
    <w:rsid w:val="009A1D1D"/>
    <w:rsid w:val="009A28F4"/>
    <w:rsid w:val="009A3522"/>
    <w:rsid w:val="009A4259"/>
    <w:rsid w:val="009A4500"/>
    <w:rsid w:val="009A4998"/>
    <w:rsid w:val="009A6A8C"/>
    <w:rsid w:val="009A71E3"/>
    <w:rsid w:val="009A763C"/>
    <w:rsid w:val="009A7C27"/>
    <w:rsid w:val="009B00D1"/>
    <w:rsid w:val="009B06BE"/>
    <w:rsid w:val="009B0E47"/>
    <w:rsid w:val="009B21A0"/>
    <w:rsid w:val="009B289A"/>
    <w:rsid w:val="009B2A81"/>
    <w:rsid w:val="009B2BCA"/>
    <w:rsid w:val="009B34DD"/>
    <w:rsid w:val="009B3D70"/>
    <w:rsid w:val="009B4930"/>
    <w:rsid w:val="009B4B17"/>
    <w:rsid w:val="009B5657"/>
    <w:rsid w:val="009B5C33"/>
    <w:rsid w:val="009B6C2B"/>
    <w:rsid w:val="009B78D3"/>
    <w:rsid w:val="009B7F1F"/>
    <w:rsid w:val="009C1C69"/>
    <w:rsid w:val="009C1DF0"/>
    <w:rsid w:val="009C206F"/>
    <w:rsid w:val="009C2B33"/>
    <w:rsid w:val="009C3A75"/>
    <w:rsid w:val="009C49B3"/>
    <w:rsid w:val="009C6165"/>
    <w:rsid w:val="009C7128"/>
    <w:rsid w:val="009C759C"/>
    <w:rsid w:val="009D0332"/>
    <w:rsid w:val="009D3692"/>
    <w:rsid w:val="009D39E0"/>
    <w:rsid w:val="009D3A99"/>
    <w:rsid w:val="009D51C1"/>
    <w:rsid w:val="009D58E2"/>
    <w:rsid w:val="009D5986"/>
    <w:rsid w:val="009D5E89"/>
    <w:rsid w:val="009D6F36"/>
    <w:rsid w:val="009D7B55"/>
    <w:rsid w:val="009E16A2"/>
    <w:rsid w:val="009E1DC4"/>
    <w:rsid w:val="009E21C1"/>
    <w:rsid w:val="009E33F5"/>
    <w:rsid w:val="009E3668"/>
    <w:rsid w:val="009E3D01"/>
    <w:rsid w:val="009E3EB5"/>
    <w:rsid w:val="009E43D4"/>
    <w:rsid w:val="009E552B"/>
    <w:rsid w:val="009E5EAF"/>
    <w:rsid w:val="009E663C"/>
    <w:rsid w:val="009E7276"/>
    <w:rsid w:val="009F024F"/>
    <w:rsid w:val="009F14AE"/>
    <w:rsid w:val="009F2560"/>
    <w:rsid w:val="009F50E0"/>
    <w:rsid w:val="009F6503"/>
    <w:rsid w:val="009F66FB"/>
    <w:rsid w:val="009F6748"/>
    <w:rsid w:val="00A00A3B"/>
    <w:rsid w:val="00A012DE"/>
    <w:rsid w:val="00A01B8B"/>
    <w:rsid w:val="00A0254D"/>
    <w:rsid w:val="00A02C6B"/>
    <w:rsid w:val="00A02F25"/>
    <w:rsid w:val="00A032D4"/>
    <w:rsid w:val="00A04AF0"/>
    <w:rsid w:val="00A04EA2"/>
    <w:rsid w:val="00A0768B"/>
    <w:rsid w:val="00A07827"/>
    <w:rsid w:val="00A10975"/>
    <w:rsid w:val="00A1126D"/>
    <w:rsid w:val="00A1133B"/>
    <w:rsid w:val="00A113CD"/>
    <w:rsid w:val="00A11611"/>
    <w:rsid w:val="00A1201F"/>
    <w:rsid w:val="00A12551"/>
    <w:rsid w:val="00A13ED7"/>
    <w:rsid w:val="00A14325"/>
    <w:rsid w:val="00A14889"/>
    <w:rsid w:val="00A15523"/>
    <w:rsid w:val="00A169EB"/>
    <w:rsid w:val="00A16E5D"/>
    <w:rsid w:val="00A170F7"/>
    <w:rsid w:val="00A173F1"/>
    <w:rsid w:val="00A17774"/>
    <w:rsid w:val="00A17DE4"/>
    <w:rsid w:val="00A203D6"/>
    <w:rsid w:val="00A21550"/>
    <w:rsid w:val="00A22549"/>
    <w:rsid w:val="00A22AAD"/>
    <w:rsid w:val="00A23955"/>
    <w:rsid w:val="00A240C7"/>
    <w:rsid w:val="00A245C0"/>
    <w:rsid w:val="00A24672"/>
    <w:rsid w:val="00A24CB1"/>
    <w:rsid w:val="00A25A17"/>
    <w:rsid w:val="00A30172"/>
    <w:rsid w:val="00A30608"/>
    <w:rsid w:val="00A31505"/>
    <w:rsid w:val="00A3228B"/>
    <w:rsid w:val="00A32E13"/>
    <w:rsid w:val="00A32E75"/>
    <w:rsid w:val="00A335D0"/>
    <w:rsid w:val="00A33642"/>
    <w:rsid w:val="00A34E10"/>
    <w:rsid w:val="00A36DC8"/>
    <w:rsid w:val="00A370B8"/>
    <w:rsid w:val="00A40FBD"/>
    <w:rsid w:val="00A414F0"/>
    <w:rsid w:val="00A42860"/>
    <w:rsid w:val="00A428ED"/>
    <w:rsid w:val="00A43050"/>
    <w:rsid w:val="00A43AEF"/>
    <w:rsid w:val="00A43CB9"/>
    <w:rsid w:val="00A44DDB"/>
    <w:rsid w:val="00A44E98"/>
    <w:rsid w:val="00A4512A"/>
    <w:rsid w:val="00A452DA"/>
    <w:rsid w:val="00A45D72"/>
    <w:rsid w:val="00A47545"/>
    <w:rsid w:val="00A47AAC"/>
    <w:rsid w:val="00A50031"/>
    <w:rsid w:val="00A504DE"/>
    <w:rsid w:val="00A50B2D"/>
    <w:rsid w:val="00A516C2"/>
    <w:rsid w:val="00A51D3A"/>
    <w:rsid w:val="00A51F08"/>
    <w:rsid w:val="00A51F82"/>
    <w:rsid w:val="00A51FF5"/>
    <w:rsid w:val="00A52EBA"/>
    <w:rsid w:val="00A52F83"/>
    <w:rsid w:val="00A5352F"/>
    <w:rsid w:val="00A53629"/>
    <w:rsid w:val="00A55091"/>
    <w:rsid w:val="00A56487"/>
    <w:rsid w:val="00A579D6"/>
    <w:rsid w:val="00A57AA0"/>
    <w:rsid w:val="00A57B02"/>
    <w:rsid w:val="00A60125"/>
    <w:rsid w:val="00A60767"/>
    <w:rsid w:val="00A6129D"/>
    <w:rsid w:val="00A613CD"/>
    <w:rsid w:val="00A62E1A"/>
    <w:rsid w:val="00A63735"/>
    <w:rsid w:val="00A6406F"/>
    <w:rsid w:val="00A65B3D"/>
    <w:rsid w:val="00A65F18"/>
    <w:rsid w:val="00A66E12"/>
    <w:rsid w:val="00A67593"/>
    <w:rsid w:val="00A675C2"/>
    <w:rsid w:val="00A70189"/>
    <w:rsid w:val="00A70A01"/>
    <w:rsid w:val="00A70A49"/>
    <w:rsid w:val="00A70D7A"/>
    <w:rsid w:val="00A715BA"/>
    <w:rsid w:val="00A71782"/>
    <w:rsid w:val="00A7231E"/>
    <w:rsid w:val="00A72E1B"/>
    <w:rsid w:val="00A73C5D"/>
    <w:rsid w:val="00A740CD"/>
    <w:rsid w:val="00A74460"/>
    <w:rsid w:val="00A76240"/>
    <w:rsid w:val="00A76767"/>
    <w:rsid w:val="00A769A0"/>
    <w:rsid w:val="00A76DEF"/>
    <w:rsid w:val="00A77230"/>
    <w:rsid w:val="00A776FA"/>
    <w:rsid w:val="00A8196E"/>
    <w:rsid w:val="00A81EA5"/>
    <w:rsid w:val="00A82320"/>
    <w:rsid w:val="00A8257D"/>
    <w:rsid w:val="00A842B9"/>
    <w:rsid w:val="00A84C7A"/>
    <w:rsid w:val="00A8535C"/>
    <w:rsid w:val="00A85DC5"/>
    <w:rsid w:val="00A8608F"/>
    <w:rsid w:val="00A862E7"/>
    <w:rsid w:val="00A90007"/>
    <w:rsid w:val="00A915BD"/>
    <w:rsid w:val="00A91629"/>
    <w:rsid w:val="00A917EC"/>
    <w:rsid w:val="00A918DE"/>
    <w:rsid w:val="00A91CCD"/>
    <w:rsid w:val="00A924DD"/>
    <w:rsid w:val="00A92550"/>
    <w:rsid w:val="00A92802"/>
    <w:rsid w:val="00A93889"/>
    <w:rsid w:val="00A942A1"/>
    <w:rsid w:val="00A94CED"/>
    <w:rsid w:val="00A951FC"/>
    <w:rsid w:val="00A96653"/>
    <w:rsid w:val="00A96F28"/>
    <w:rsid w:val="00A97759"/>
    <w:rsid w:val="00AA01C1"/>
    <w:rsid w:val="00AA15E2"/>
    <w:rsid w:val="00AA2E50"/>
    <w:rsid w:val="00AA38DB"/>
    <w:rsid w:val="00AA3D56"/>
    <w:rsid w:val="00AA3E3A"/>
    <w:rsid w:val="00AA478D"/>
    <w:rsid w:val="00AA4FE6"/>
    <w:rsid w:val="00AA528D"/>
    <w:rsid w:val="00AA5412"/>
    <w:rsid w:val="00AA6B69"/>
    <w:rsid w:val="00AB12C9"/>
    <w:rsid w:val="00AB2B99"/>
    <w:rsid w:val="00AB301E"/>
    <w:rsid w:val="00AB3DB7"/>
    <w:rsid w:val="00AB58C6"/>
    <w:rsid w:val="00AB6543"/>
    <w:rsid w:val="00AB71B7"/>
    <w:rsid w:val="00AB7818"/>
    <w:rsid w:val="00AB784D"/>
    <w:rsid w:val="00AB7AE1"/>
    <w:rsid w:val="00AC047E"/>
    <w:rsid w:val="00AC0CE5"/>
    <w:rsid w:val="00AC1787"/>
    <w:rsid w:val="00AC2AFA"/>
    <w:rsid w:val="00AC3357"/>
    <w:rsid w:val="00AC3939"/>
    <w:rsid w:val="00AC3D97"/>
    <w:rsid w:val="00AC4341"/>
    <w:rsid w:val="00AC47A6"/>
    <w:rsid w:val="00AC4FE1"/>
    <w:rsid w:val="00AC6E8A"/>
    <w:rsid w:val="00AC7AFF"/>
    <w:rsid w:val="00AC7BDF"/>
    <w:rsid w:val="00AC7EF0"/>
    <w:rsid w:val="00AD040F"/>
    <w:rsid w:val="00AD098B"/>
    <w:rsid w:val="00AD1D1F"/>
    <w:rsid w:val="00AD2C5A"/>
    <w:rsid w:val="00AD5C55"/>
    <w:rsid w:val="00AD6987"/>
    <w:rsid w:val="00AE074E"/>
    <w:rsid w:val="00AE16CE"/>
    <w:rsid w:val="00AE3BF2"/>
    <w:rsid w:val="00AE3E38"/>
    <w:rsid w:val="00AE40E6"/>
    <w:rsid w:val="00AE416B"/>
    <w:rsid w:val="00AE4300"/>
    <w:rsid w:val="00AE45A1"/>
    <w:rsid w:val="00AE5FC9"/>
    <w:rsid w:val="00AE644F"/>
    <w:rsid w:val="00AE7D4F"/>
    <w:rsid w:val="00AF164A"/>
    <w:rsid w:val="00AF3CAE"/>
    <w:rsid w:val="00AF558E"/>
    <w:rsid w:val="00AF6B61"/>
    <w:rsid w:val="00AF6BA7"/>
    <w:rsid w:val="00AF7C2F"/>
    <w:rsid w:val="00B009B9"/>
    <w:rsid w:val="00B01100"/>
    <w:rsid w:val="00B02729"/>
    <w:rsid w:val="00B02A59"/>
    <w:rsid w:val="00B038B9"/>
    <w:rsid w:val="00B0392E"/>
    <w:rsid w:val="00B040D3"/>
    <w:rsid w:val="00B04732"/>
    <w:rsid w:val="00B05AFF"/>
    <w:rsid w:val="00B062A0"/>
    <w:rsid w:val="00B065BF"/>
    <w:rsid w:val="00B06B91"/>
    <w:rsid w:val="00B074FE"/>
    <w:rsid w:val="00B07859"/>
    <w:rsid w:val="00B07DFE"/>
    <w:rsid w:val="00B118C1"/>
    <w:rsid w:val="00B11C7F"/>
    <w:rsid w:val="00B12508"/>
    <w:rsid w:val="00B12712"/>
    <w:rsid w:val="00B12816"/>
    <w:rsid w:val="00B13E24"/>
    <w:rsid w:val="00B14D45"/>
    <w:rsid w:val="00B150FC"/>
    <w:rsid w:val="00B15B5A"/>
    <w:rsid w:val="00B15D4C"/>
    <w:rsid w:val="00B1686E"/>
    <w:rsid w:val="00B1795D"/>
    <w:rsid w:val="00B17AAC"/>
    <w:rsid w:val="00B17BC6"/>
    <w:rsid w:val="00B20A76"/>
    <w:rsid w:val="00B20C40"/>
    <w:rsid w:val="00B21022"/>
    <w:rsid w:val="00B22C89"/>
    <w:rsid w:val="00B2413F"/>
    <w:rsid w:val="00B24773"/>
    <w:rsid w:val="00B251A2"/>
    <w:rsid w:val="00B25798"/>
    <w:rsid w:val="00B2617A"/>
    <w:rsid w:val="00B26BEA"/>
    <w:rsid w:val="00B26E3A"/>
    <w:rsid w:val="00B2769A"/>
    <w:rsid w:val="00B27D56"/>
    <w:rsid w:val="00B27E7C"/>
    <w:rsid w:val="00B30D26"/>
    <w:rsid w:val="00B3142D"/>
    <w:rsid w:val="00B314FB"/>
    <w:rsid w:val="00B31A6B"/>
    <w:rsid w:val="00B320C8"/>
    <w:rsid w:val="00B32E4D"/>
    <w:rsid w:val="00B32F57"/>
    <w:rsid w:val="00B33E5B"/>
    <w:rsid w:val="00B33F18"/>
    <w:rsid w:val="00B344CE"/>
    <w:rsid w:val="00B34599"/>
    <w:rsid w:val="00B34D17"/>
    <w:rsid w:val="00B35832"/>
    <w:rsid w:val="00B36A97"/>
    <w:rsid w:val="00B3715F"/>
    <w:rsid w:val="00B371F5"/>
    <w:rsid w:val="00B40172"/>
    <w:rsid w:val="00B40A0F"/>
    <w:rsid w:val="00B40B9A"/>
    <w:rsid w:val="00B40C55"/>
    <w:rsid w:val="00B40F81"/>
    <w:rsid w:val="00B412CA"/>
    <w:rsid w:val="00B434F7"/>
    <w:rsid w:val="00B439B7"/>
    <w:rsid w:val="00B43C1B"/>
    <w:rsid w:val="00B44163"/>
    <w:rsid w:val="00B44983"/>
    <w:rsid w:val="00B467A6"/>
    <w:rsid w:val="00B46DE5"/>
    <w:rsid w:val="00B473F5"/>
    <w:rsid w:val="00B50627"/>
    <w:rsid w:val="00B50DFD"/>
    <w:rsid w:val="00B50F25"/>
    <w:rsid w:val="00B511CD"/>
    <w:rsid w:val="00B51B1F"/>
    <w:rsid w:val="00B5382C"/>
    <w:rsid w:val="00B53DE2"/>
    <w:rsid w:val="00B53E8F"/>
    <w:rsid w:val="00B54A77"/>
    <w:rsid w:val="00B54D93"/>
    <w:rsid w:val="00B55C18"/>
    <w:rsid w:val="00B55C77"/>
    <w:rsid w:val="00B56374"/>
    <w:rsid w:val="00B57487"/>
    <w:rsid w:val="00B60ABC"/>
    <w:rsid w:val="00B61327"/>
    <w:rsid w:val="00B6152B"/>
    <w:rsid w:val="00B6215C"/>
    <w:rsid w:val="00B63273"/>
    <w:rsid w:val="00B6690B"/>
    <w:rsid w:val="00B677C3"/>
    <w:rsid w:val="00B67F7C"/>
    <w:rsid w:val="00B72522"/>
    <w:rsid w:val="00B73063"/>
    <w:rsid w:val="00B73DBE"/>
    <w:rsid w:val="00B73FBA"/>
    <w:rsid w:val="00B74111"/>
    <w:rsid w:val="00B743D0"/>
    <w:rsid w:val="00B74420"/>
    <w:rsid w:val="00B74CBE"/>
    <w:rsid w:val="00B75611"/>
    <w:rsid w:val="00B75B08"/>
    <w:rsid w:val="00B761C4"/>
    <w:rsid w:val="00B76CAE"/>
    <w:rsid w:val="00B76EBD"/>
    <w:rsid w:val="00B80BE2"/>
    <w:rsid w:val="00B80F9F"/>
    <w:rsid w:val="00B8251F"/>
    <w:rsid w:val="00B8271D"/>
    <w:rsid w:val="00B82D3C"/>
    <w:rsid w:val="00B8303C"/>
    <w:rsid w:val="00B83921"/>
    <w:rsid w:val="00B843F6"/>
    <w:rsid w:val="00B854EF"/>
    <w:rsid w:val="00B8584B"/>
    <w:rsid w:val="00B85C5D"/>
    <w:rsid w:val="00B85F94"/>
    <w:rsid w:val="00B8694A"/>
    <w:rsid w:val="00B87155"/>
    <w:rsid w:val="00B87341"/>
    <w:rsid w:val="00B90CD5"/>
    <w:rsid w:val="00B91F96"/>
    <w:rsid w:val="00B9332F"/>
    <w:rsid w:val="00B9333C"/>
    <w:rsid w:val="00B94025"/>
    <w:rsid w:val="00B9415E"/>
    <w:rsid w:val="00B94EA4"/>
    <w:rsid w:val="00B967C0"/>
    <w:rsid w:val="00B9730C"/>
    <w:rsid w:val="00B9747D"/>
    <w:rsid w:val="00B9783A"/>
    <w:rsid w:val="00BA0300"/>
    <w:rsid w:val="00BA1F5B"/>
    <w:rsid w:val="00BA22D7"/>
    <w:rsid w:val="00BA3B4D"/>
    <w:rsid w:val="00BA3DCA"/>
    <w:rsid w:val="00BA466B"/>
    <w:rsid w:val="00BA4ED2"/>
    <w:rsid w:val="00BA4F3C"/>
    <w:rsid w:val="00BA536F"/>
    <w:rsid w:val="00BA56CA"/>
    <w:rsid w:val="00BA5F64"/>
    <w:rsid w:val="00BA67C0"/>
    <w:rsid w:val="00BA6ABA"/>
    <w:rsid w:val="00BA7726"/>
    <w:rsid w:val="00BB0713"/>
    <w:rsid w:val="00BB0B44"/>
    <w:rsid w:val="00BB0D26"/>
    <w:rsid w:val="00BB18AA"/>
    <w:rsid w:val="00BB1B53"/>
    <w:rsid w:val="00BB1D1B"/>
    <w:rsid w:val="00BB31EE"/>
    <w:rsid w:val="00BB4D4F"/>
    <w:rsid w:val="00BB4E2A"/>
    <w:rsid w:val="00BB4EE2"/>
    <w:rsid w:val="00BB597B"/>
    <w:rsid w:val="00BB6328"/>
    <w:rsid w:val="00BB63F9"/>
    <w:rsid w:val="00BB78BB"/>
    <w:rsid w:val="00BB7A09"/>
    <w:rsid w:val="00BC039B"/>
    <w:rsid w:val="00BC153D"/>
    <w:rsid w:val="00BC24D8"/>
    <w:rsid w:val="00BC365D"/>
    <w:rsid w:val="00BC4174"/>
    <w:rsid w:val="00BC4DC9"/>
    <w:rsid w:val="00BC5039"/>
    <w:rsid w:val="00BC5054"/>
    <w:rsid w:val="00BC513E"/>
    <w:rsid w:val="00BC51A7"/>
    <w:rsid w:val="00BC6BAE"/>
    <w:rsid w:val="00BD0690"/>
    <w:rsid w:val="00BD0A0C"/>
    <w:rsid w:val="00BD1431"/>
    <w:rsid w:val="00BD232E"/>
    <w:rsid w:val="00BD28A6"/>
    <w:rsid w:val="00BD28A9"/>
    <w:rsid w:val="00BD2CB0"/>
    <w:rsid w:val="00BD60F3"/>
    <w:rsid w:val="00BD674C"/>
    <w:rsid w:val="00BE0A66"/>
    <w:rsid w:val="00BE2711"/>
    <w:rsid w:val="00BE352C"/>
    <w:rsid w:val="00BE3711"/>
    <w:rsid w:val="00BE6550"/>
    <w:rsid w:val="00BE6B76"/>
    <w:rsid w:val="00BE6F6B"/>
    <w:rsid w:val="00BF018D"/>
    <w:rsid w:val="00BF0856"/>
    <w:rsid w:val="00BF11B4"/>
    <w:rsid w:val="00BF19AA"/>
    <w:rsid w:val="00BF1C84"/>
    <w:rsid w:val="00BF3EC7"/>
    <w:rsid w:val="00BF41BD"/>
    <w:rsid w:val="00BF42B9"/>
    <w:rsid w:val="00BF47E9"/>
    <w:rsid w:val="00BF4BB6"/>
    <w:rsid w:val="00BF5782"/>
    <w:rsid w:val="00BF5C87"/>
    <w:rsid w:val="00BF5F4E"/>
    <w:rsid w:val="00BF7ED4"/>
    <w:rsid w:val="00C0074C"/>
    <w:rsid w:val="00C00A5F"/>
    <w:rsid w:val="00C020B4"/>
    <w:rsid w:val="00C02C45"/>
    <w:rsid w:val="00C02F49"/>
    <w:rsid w:val="00C03198"/>
    <w:rsid w:val="00C03726"/>
    <w:rsid w:val="00C04E6A"/>
    <w:rsid w:val="00C06A51"/>
    <w:rsid w:val="00C073B0"/>
    <w:rsid w:val="00C07D9D"/>
    <w:rsid w:val="00C10155"/>
    <w:rsid w:val="00C10836"/>
    <w:rsid w:val="00C11184"/>
    <w:rsid w:val="00C114BB"/>
    <w:rsid w:val="00C12303"/>
    <w:rsid w:val="00C12384"/>
    <w:rsid w:val="00C1311B"/>
    <w:rsid w:val="00C13470"/>
    <w:rsid w:val="00C13B3A"/>
    <w:rsid w:val="00C13DDB"/>
    <w:rsid w:val="00C14A0A"/>
    <w:rsid w:val="00C14F83"/>
    <w:rsid w:val="00C15DA3"/>
    <w:rsid w:val="00C16197"/>
    <w:rsid w:val="00C16C61"/>
    <w:rsid w:val="00C17C6B"/>
    <w:rsid w:val="00C2003D"/>
    <w:rsid w:val="00C201CF"/>
    <w:rsid w:val="00C228A7"/>
    <w:rsid w:val="00C243DF"/>
    <w:rsid w:val="00C245C3"/>
    <w:rsid w:val="00C24B5C"/>
    <w:rsid w:val="00C25C9A"/>
    <w:rsid w:val="00C272D1"/>
    <w:rsid w:val="00C30246"/>
    <w:rsid w:val="00C30386"/>
    <w:rsid w:val="00C30CB8"/>
    <w:rsid w:val="00C3117E"/>
    <w:rsid w:val="00C313E2"/>
    <w:rsid w:val="00C3216F"/>
    <w:rsid w:val="00C326D4"/>
    <w:rsid w:val="00C32710"/>
    <w:rsid w:val="00C32E31"/>
    <w:rsid w:val="00C3330F"/>
    <w:rsid w:val="00C33A63"/>
    <w:rsid w:val="00C34244"/>
    <w:rsid w:val="00C34A06"/>
    <w:rsid w:val="00C35DC9"/>
    <w:rsid w:val="00C35F2F"/>
    <w:rsid w:val="00C41ECF"/>
    <w:rsid w:val="00C433B2"/>
    <w:rsid w:val="00C436A6"/>
    <w:rsid w:val="00C45CE7"/>
    <w:rsid w:val="00C46249"/>
    <w:rsid w:val="00C471D0"/>
    <w:rsid w:val="00C4765D"/>
    <w:rsid w:val="00C4791C"/>
    <w:rsid w:val="00C47A9A"/>
    <w:rsid w:val="00C5029B"/>
    <w:rsid w:val="00C50948"/>
    <w:rsid w:val="00C50E98"/>
    <w:rsid w:val="00C51552"/>
    <w:rsid w:val="00C51968"/>
    <w:rsid w:val="00C53227"/>
    <w:rsid w:val="00C53D35"/>
    <w:rsid w:val="00C54CB2"/>
    <w:rsid w:val="00C55220"/>
    <w:rsid w:val="00C5563F"/>
    <w:rsid w:val="00C5579D"/>
    <w:rsid w:val="00C559EA"/>
    <w:rsid w:val="00C55B14"/>
    <w:rsid w:val="00C56833"/>
    <w:rsid w:val="00C56920"/>
    <w:rsid w:val="00C56DB8"/>
    <w:rsid w:val="00C570C7"/>
    <w:rsid w:val="00C57212"/>
    <w:rsid w:val="00C57662"/>
    <w:rsid w:val="00C57CA5"/>
    <w:rsid w:val="00C60142"/>
    <w:rsid w:val="00C601A6"/>
    <w:rsid w:val="00C61816"/>
    <w:rsid w:val="00C62C59"/>
    <w:rsid w:val="00C635D9"/>
    <w:rsid w:val="00C63AEF"/>
    <w:rsid w:val="00C63D19"/>
    <w:rsid w:val="00C64018"/>
    <w:rsid w:val="00C660C7"/>
    <w:rsid w:val="00C6660C"/>
    <w:rsid w:val="00C67C09"/>
    <w:rsid w:val="00C703CA"/>
    <w:rsid w:val="00C72315"/>
    <w:rsid w:val="00C7276F"/>
    <w:rsid w:val="00C729B9"/>
    <w:rsid w:val="00C73620"/>
    <w:rsid w:val="00C739EE"/>
    <w:rsid w:val="00C745C2"/>
    <w:rsid w:val="00C755DD"/>
    <w:rsid w:val="00C75FC6"/>
    <w:rsid w:val="00C771A7"/>
    <w:rsid w:val="00C772BE"/>
    <w:rsid w:val="00C778E1"/>
    <w:rsid w:val="00C77A01"/>
    <w:rsid w:val="00C80D4D"/>
    <w:rsid w:val="00C812FB"/>
    <w:rsid w:val="00C81CE7"/>
    <w:rsid w:val="00C82405"/>
    <w:rsid w:val="00C831F5"/>
    <w:rsid w:val="00C84711"/>
    <w:rsid w:val="00C86180"/>
    <w:rsid w:val="00C86A32"/>
    <w:rsid w:val="00C8778E"/>
    <w:rsid w:val="00C909F2"/>
    <w:rsid w:val="00C90CD1"/>
    <w:rsid w:val="00C90D42"/>
    <w:rsid w:val="00C926D0"/>
    <w:rsid w:val="00C92A58"/>
    <w:rsid w:val="00C937DA"/>
    <w:rsid w:val="00C93F0D"/>
    <w:rsid w:val="00C94385"/>
    <w:rsid w:val="00C948E5"/>
    <w:rsid w:val="00C962F3"/>
    <w:rsid w:val="00CA03E5"/>
    <w:rsid w:val="00CA0A0D"/>
    <w:rsid w:val="00CA0AB4"/>
    <w:rsid w:val="00CA1C09"/>
    <w:rsid w:val="00CA3100"/>
    <w:rsid w:val="00CA3414"/>
    <w:rsid w:val="00CA39E4"/>
    <w:rsid w:val="00CA4596"/>
    <w:rsid w:val="00CA50EA"/>
    <w:rsid w:val="00CA626A"/>
    <w:rsid w:val="00CA62C6"/>
    <w:rsid w:val="00CB06FE"/>
    <w:rsid w:val="00CB07CC"/>
    <w:rsid w:val="00CB0D5F"/>
    <w:rsid w:val="00CB16E9"/>
    <w:rsid w:val="00CB1DCC"/>
    <w:rsid w:val="00CB229E"/>
    <w:rsid w:val="00CB24DB"/>
    <w:rsid w:val="00CB3CCF"/>
    <w:rsid w:val="00CB4CF5"/>
    <w:rsid w:val="00CB5166"/>
    <w:rsid w:val="00CB7DE0"/>
    <w:rsid w:val="00CC0D29"/>
    <w:rsid w:val="00CC0F45"/>
    <w:rsid w:val="00CC18A5"/>
    <w:rsid w:val="00CC3273"/>
    <w:rsid w:val="00CC40B8"/>
    <w:rsid w:val="00CC440E"/>
    <w:rsid w:val="00CC6368"/>
    <w:rsid w:val="00CC6823"/>
    <w:rsid w:val="00CC6B4F"/>
    <w:rsid w:val="00CC728F"/>
    <w:rsid w:val="00CD0779"/>
    <w:rsid w:val="00CD0915"/>
    <w:rsid w:val="00CD0FF1"/>
    <w:rsid w:val="00CD13A6"/>
    <w:rsid w:val="00CD17D6"/>
    <w:rsid w:val="00CD193B"/>
    <w:rsid w:val="00CD26A9"/>
    <w:rsid w:val="00CD34E3"/>
    <w:rsid w:val="00CD3FDC"/>
    <w:rsid w:val="00CD45BB"/>
    <w:rsid w:val="00CD4903"/>
    <w:rsid w:val="00CD495E"/>
    <w:rsid w:val="00CD569F"/>
    <w:rsid w:val="00CD6257"/>
    <w:rsid w:val="00CD628F"/>
    <w:rsid w:val="00CD705F"/>
    <w:rsid w:val="00CD755C"/>
    <w:rsid w:val="00CD783E"/>
    <w:rsid w:val="00CE049E"/>
    <w:rsid w:val="00CE08D6"/>
    <w:rsid w:val="00CE1AB4"/>
    <w:rsid w:val="00CE2FD0"/>
    <w:rsid w:val="00CE3224"/>
    <w:rsid w:val="00CE4858"/>
    <w:rsid w:val="00CE5A3F"/>
    <w:rsid w:val="00CE5A7E"/>
    <w:rsid w:val="00CE5B42"/>
    <w:rsid w:val="00CE5DF7"/>
    <w:rsid w:val="00CE64FD"/>
    <w:rsid w:val="00CE6C38"/>
    <w:rsid w:val="00CE6D46"/>
    <w:rsid w:val="00CE6DF9"/>
    <w:rsid w:val="00CF03C8"/>
    <w:rsid w:val="00CF0A2F"/>
    <w:rsid w:val="00CF1799"/>
    <w:rsid w:val="00CF1EDE"/>
    <w:rsid w:val="00CF440E"/>
    <w:rsid w:val="00CF458E"/>
    <w:rsid w:val="00CF5689"/>
    <w:rsid w:val="00CF63B6"/>
    <w:rsid w:val="00CF6446"/>
    <w:rsid w:val="00CF69CF"/>
    <w:rsid w:val="00CF7BBA"/>
    <w:rsid w:val="00D013CE"/>
    <w:rsid w:val="00D01786"/>
    <w:rsid w:val="00D02546"/>
    <w:rsid w:val="00D02DEA"/>
    <w:rsid w:val="00D03BB7"/>
    <w:rsid w:val="00D049F8"/>
    <w:rsid w:val="00D05E9B"/>
    <w:rsid w:val="00D0666C"/>
    <w:rsid w:val="00D070FA"/>
    <w:rsid w:val="00D07507"/>
    <w:rsid w:val="00D07972"/>
    <w:rsid w:val="00D07D01"/>
    <w:rsid w:val="00D1200A"/>
    <w:rsid w:val="00D12F12"/>
    <w:rsid w:val="00D13D45"/>
    <w:rsid w:val="00D149D9"/>
    <w:rsid w:val="00D162A9"/>
    <w:rsid w:val="00D17072"/>
    <w:rsid w:val="00D170AF"/>
    <w:rsid w:val="00D171F1"/>
    <w:rsid w:val="00D17744"/>
    <w:rsid w:val="00D17FEE"/>
    <w:rsid w:val="00D2010E"/>
    <w:rsid w:val="00D20F79"/>
    <w:rsid w:val="00D219E7"/>
    <w:rsid w:val="00D222E3"/>
    <w:rsid w:val="00D2237C"/>
    <w:rsid w:val="00D2239E"/>
    <w:rsid w:val="00D2458C"/>
    <w:rsid w:val="00D24A13"/>
    <w:rsid w:val="00D25041"/>
    <w:rsid w:val="00D25163"/>
    <w:rsid w:val="00D2517A"/>
    <w:rsid w:val="00D25FBD"/>
    <w:rsid w:val="00D25FDE"/>
    <w:rsid w:val="00D260F6"/>
    <w:rsid w:val="00D2640E"/>
    <w:rsid w:val="00D26A4A"/>
    <w:rsid w:val="00D26ACF"/>
    <w:rsid w:val="00D2719D"/>
    <w:rsid w:val="00D30C9A"/>
    <w:rsid w:val="00D317F6"/>
    <w:rsid w:val="00D321F7"/>
    <w:rsid w:val="00D32BB2"/>
    <w:rsid w:val="00D34129"/>
    <w:rsid w:val="00D35B7C"/>
    <w:rsid w:val="00D3605E"/>
    <w:rsid w:val="00D40514"/>
    <w:rsid w:val="00D40B1A"/>
    <w:rsid w:val="00D40DBC"/>
    <w:rsid w:val="00D428D7"/>
    <w:rsid w:val="00D42AC2"/>
    <w:rsid w:val="00D445C2"/>
    <w:rsid w:val="00D45105"/>
    <w:rsid w:val="00D454CC"/>
    <w:rsid w:val="00D456B0"/>
    <w:rsid w:val="00D45843"/>
    <w:rsid w:val="00D45BAA"/>
    <w:rsid w:val="00D4630C"/>
    <w:rsid w:val="00D46817"/>
    <w:rsid w:val="00D478C6"/>
    <w:rsid w:val="00D47E69"/>
    <w:rsid w:val="00D52E79"/>
    <w:rsid w:val="00D5563E"/>
    <w:rsid w:val="00D5622A"/>
    <w:rsid w:val="00D57077"/>
    <w:rsid w:val="00D604F6"/>
    <w:rsid w:val="00D60E46"/>
    <w:rsid w:val="00D61EEA"/>
    <w:rsid w:val="00D6219B"/>
    <w:rsid w:val="00D62D0A"/>
    <w:rsid w:val="00D6343B"/>
    <w:rsid w:val="00D638E0"/>
    <w:rsid w:val="00D64074"/>
    <w:rsid w:val="00D64A1D"/>
    <w:rsid w:val="00D65537"/>
    <w:rsid w:val="00D65E78"/>
    <w:rsid w:val="00D66344"/>
    <w:rsid w:val="00D6689C"/>
    <w:rsid w:val="00D66B58"/>
    <w:rsid w:val="00D67269"/>
    <w:rsid w:val="00D70C96"/>
    <w:rsid w:val="00D71E5E"/>
    <w:rsid w:val="00D72D52"/>
    <w:rsid w:val="00D73A3C"/>
    <w:rsid w:val="00D74018"/>
    <w:rsid w:val="00D75AA9"/>
    <w:rsid w:val="00D75F5B"/>
    <w:rsid w:val="00D7653D"/>
    <w:rsid w:val="00D76712"/>
    <w:rsid w:val="00D76D1D"/>
    <w:rsid w:val="00D76F82"/>
    <w:rsid w:val="00D771FB"/>
    <w:rsid w:val="00D77498"/>
    <w:rsid w:val="00D77960"/>
    <w:rsid w:val="00D77A9B"/>
    <w:rsid w:val="00D77FB1"/>
    <w:rsid w:val="00D80265"/>
    <w:rsid w:val="00D808DB"/>
    <w:rsid w:val="00D808ED"/>
    <w:rsid w:val="00D82603"/>
    <w:rsid w:val="00D82967"/>
    <w:rsid w:val="00D83133"/>
    <w:rsid w:val="00D8350F"/>
    <w:rsid w:val="00D84BB2"/>
    <w:rsid w:val="00D852DD"/>
    <w:rsid w:val="00D86228"/>
    <w:rsid w:val="00D862FB"/>
    <w:rsid w:val="00D864D0"/>
    <w:rsid w:val="00D86827"/>
    <w:rsid w:val="00D869C5"/>
    <w:rsid w:val="00D86E99"/>
    <w:rsid w:val="00D87197"/>
    <w:rsid w:val="00D9007C"/>
    <w:rsid w:val="00D91913"/>
    <w:rsid w:val="00D9215E"/>
    <w:rsid w:val="00D9220F"/>
    <w:rsid w:val="00D923B7"/>
    <w:rsid w:val="00D9256C"/>
    <w:rsid w:val="00D92ED3"/>
    <w:rsid w:val="00D93059"/>
    <w:rsid w:val="00D94525"/>
    <w:rsid w:val="00D956EB"/>
    <w:rsid w:val="00D9571B"/>
    <w:rsid w:val="00D95806"/>
    <w:rsid w:val="00D95C87"/>
    <w:rsid w:val="00D95EB3"/>
    <w:rsid w:val="00D96D73"/>
    <w:rsid w:val="00D97A8C"/>
    <w:rsid w:val="00D97F26"/>
    <w:rsid w:val="00DA070C"/>
    <w:rsid w:val="00DA0E9E"/>
    <w:rsid w:val="00DA0F47"/>
    <w:rsid w:val="00DA2A4D"/>
    <w:rsid w:val="00DA30AA"/>
    <w:rsid w:val="00DA3571"/>
    <w:rsid w:val="00DA3CC9"/>
    <w:rsid w:val="00DA3EB3"/>
    <w:rsid w:val="00DA3F6F"/>
    <w:rsid w:val="00DA4A7D"/>
    <w:rsid w:val="00DA5550"/>
    <w:rsid w:val="00DA6210"/>
    <w:rsid w:val="00DA63B7"/>
    <w:rsid w:val="00DA78DD"/>
    <w:rsid w:val="00DB0375"/>
    <w:rsid w:val="00DB1BD5"/>
    <w:rsid w:val="00DB2658"/>
    <w:rsid w:val="00DB2A36"/>
    <w:rsid w:val="00DB318A"/>
    <w:rsid w:val="00DB3FC7"/>
    <w:rsid w:val="00DB4177"/>
    <w:rsid w:val="00DB4457"/>
    <w:rsid w:val="00DB5E7A"/>
    <w:rsid w:val="00DB6189"/>
    <w:rsid w:val="00DB6A69"/>
    <w:rsid w:val="00DC104A"/>
    <w:rsid w:val="00DC10B1"/>
    <w:rsid w:val="00DC1359"/>
    <w:rsid w:val="00DC3B55"/>
    <w:rsid w:val="00DC48C6"/>
    <w:rsid w:val="00DC4F5F"/>
    <w:rsid w:val="00DC4FA4"/>
    <w:rsid w:val="00DC5A46"/>
    <w:rsid w:val="00DC62B7"/>
    <w:rsid w:val="00DC70B4"/>
    <w:rsid w:val="00DC7979"/>
    <w:rsid w:val="00DD0028"/>
    <w:rsid w:val="00DD01FC"/>
    <w:rsid w:val="00DD05D0"/>
    <w:rsid w:val="00DD0A55"/>
    <w:rsid w:val="00DD1001"/>
    <w:rsid w:val="00DD2660"/>
    <w:rsid w:val="00DD35A1"/>
    <w:rsid w:val="00DD3DC1"/>
    <w:rsid w:val="00DD4189"/>
    <w:rsid w:val="00DD42C2"/>
    <w:rsid w:val="00DD4D1A"/>
    <w:rsid w:val="00DD501C"/>
    <w:rsid w:val="00DD516D"/>
    <w:rsid w:val="00DD53D9"/>
    <w:rsid w:val="00DD5AA5"/>
    <w:rsid w:val="00DD5B8D"/>
    <w:rsid w:val="00DD628E"/>
    <w:rsid w:val="00DD6E63"/>
    <w:rsid w:val="00DD75C8"/>
    <w:rsid w:val="00DD7A49"/>
    <w:rsid w:val="00DE1BF8"/>
    <w:rsid w:val="00DE42B7"/>
    <w:rsid w:val="00DE4943"/>
    <w:rsid w:val="00DE5212"/>
    <w:rsid w:val="00DE53F0"/>
    <w:rsid w:val="00DE599F"/>
    <w:rsid w:val="00DE5A4A"/>
    <w:rsid w:val="00DE7303"/>
    <w:rsid w:val="00DE7AC2"/>
    <w:rsid w:val="00DE7E1F"/>
    <w:rsid w:val="00DF008C"/>
    <w:rsid w:val="00DF0A3C"/>
    <w:rsid w:val="00DF0CE5"/>
    <w:rsid w:val="00DF0D77"/>
    <w:rsid w:val="00DF1888"/>
    <w:rsid w:val="00DF1CE6"/>
    <w:rsid w:val="00DF3CA7"/>
    <w:rsid w:val="00DF4B20"/>
    <w:rsid w:val="00DF5590"/>
    <w:rsid w:val="00DF5822"/>
    <w:rsid w:val="00DF58FF"/>
    <w:rsid w:val="00DF6322"/>
    <w:rsid w:val="00DF6652"/>
    <w:rsid w:val="00DF6B31"/>
    <w:rsid w:val="00DF750B"/>
    <w:rsid w:val="00E000D3"/>
    <w:rsid w:val="00E00175"/>
    <w:rsid w:val="00E00190"/>
    <w:rsid w:val="00E01660"/>
    <w:rsid w:val="00E0190E"/>
    <w:rsid w:val="00E0273E"/>
    <w:rsid w:val="00E0398E"/>
    <w:rsid w:val="00E068E9"/>
    <w:rsid w:val="00E07E98"/>
    <w:rsid w:val="00E07F66"/>
    <w:rsid w:val="00E1098E"/>
    <w:rsid w:val="00E10B98"/>
    <w:rsid w:val="00E124B9"/>
    <w:rsid w:val="00E12A2A"/>
    <w:rsid w:val="00E13730"/>
    <w:rsid w:val="00E13DF5"/>
    <w:rsid w:val="00E152B8"/>
    <w:rsid w:val="00E1568E"/>
    <w:rsid w:val="00E158D0"/>
    <w:rsid w:val="00E1653B"/>
    <w:rsid w:val="00E16A2B"/>
    <w:rsid w:val="00E16EDD"/>
    <w:rsid w:val="00E17FAD"/>
    <w:rsid w:val="00E20099"/>
    <w:rsid w:val="00E20188"/>
    <w:rsid w:val="00E20282"/>
    <w:rsid w:val="00E21B34"/>
    <w:rsid w:val="00E22029"/>
    <w:rsid w:val="00E2210A"/>
    <w:rsid w:val="00E22E9F"/>
    <w:rsid w:val="00E23485"/>
    <w:rsid w:val="00E23D65"/>
    <w:rsid w:val="00E23F12"/>
    <w:rsid w:val="00E2431F"/>
    <w:rsid w:val="00E24558"/>
    <w:rsid w:val="00E26DF7"/>
    <w:rsid w:val="00E301AF"/>
    <w:rsid w:val="00E306E2"/>
    <w:rsid w:val="00E30F9C"/>
    <w:rsid w:val="00E31A65"/>
    <w:rsid w:val="00E31E54"/>
    <w:rsid w:val="00E3242A"/>
    <w:rsid w:val="00E3252F"/>
    <w:rsid w:val="00E3512C"/>
    <w:rsid w:val="00E3569F"/>
    <w:rsid w:val="00E35F3E"/>
    <w:rsid w:val="00E361CF"/>
    <w:rsid w:val="00E36B8E"/>
    <w:rsid w:val="00E37915"/>
    <w:rsid w:val="00E4037B"/>
    <w:rsid w:val="00E405AE"/>
    <w:rsid w:val="00E40663"/>
    <w:rsid w:val="00E40D35"/>
    <w:rsid w:val="00E40DD8"/>
    <w:rsid w:val="00E41BA3"/>
    <w:rsid w:val="00E41F47"/>
    <w:rsid w:val="00E422B0"/>
    <w:rsid w:val="00E4271C"/>
    <w:rsid w:val="00E42EF2"/>
    <w:rsid w:val="00E44E08"/>
    <w:rsid w:val="00E45136"/>
    <w:rsid w:val="00E45C25"/>
    <w:rsid w:val="00E45D9C"/>
    <w:rsid w:val="00E45FE8"/>
    <w:rsid w:val="00E46405"/>
    <w:rsid w:val="00E465A3"/>
    <w:rsid w:val="00E4677C"/>
    <w:rsid w:val="00E47DAB"/>
    <w:rsid w:val="00E47E56"/>
    <w:rsid w:val="00E47F7A"/>
    <w:rsid w:val="00E50004"/>
    <w:rsid w:val="00E50550"/>
    <w:rsid w:val="00E50BDD"/>
    <w:rsid w:val="00E510D5"/>
    <w:rsid w:val="00E517FA"/>
    <w:rsid w:val="00E51EF1"/>
    <w:rsid w:val="00E54C13"/>
    <w:rsid w:val="00E55341"/>
    <w:rsid w:val="00E5657C"/>
    <w:rsid w:val="00E574F2"/>
    <w:rsid w:val="00E5753C"/>
    <w:rsid w:val="00E5798C"/>
    <w:rsid w:val="00E57A94"/>
    <w:rsid w:val="00E57B74"/>
    <w:rsid w:val="00E60FAB"/>
    <w:rsid w:val="00E61680"/>
    <w:rsid w:val="00E623E6"/>
    <w:rsid w:val="00E62594"/>
    <w:rsid w:val="00E6300C"/>
    <w:rsid w:val="00E637EA"/>
    <w:rsid w:val="00E63C98"/>
    <w:rsid w:val="00E649B8"/>
    <w:rsid w:val="00E661A9"/>
    <w:rsid w:val="00E669DC"/>
    <w:rsid w:val="00E6745E"/>
    <w:rsid w:val="00E706AF"/>
    <w:rsid w:val="00E71077"/>
    <w:rsid w:val="00E71C29"/>
    <w:rsid w:val="00E71E5C"/>
    <w:rsid w:val="00E72E70"/>
    <w:rsid w:val="00E73356"/>
    <w:rsid w:val="00E73565"/>
    <w:rsid w:val="00E73C1C"/>
    <w:rsid w:val="00E74AC4"/>
    <w:rsid w:val="00E74C06"/>
    <w:rsid w:val="00E74CD9"/>
    <w:rsid w:val="00E74D96"/>
    <w:rsid w:val="00E74F92"/>
    <w:rsid w:val="00E754CB"/>
    <w:rsid w:val="00E76AC2"/>
    <w:rsid w:val="00E770BA"/>
    <w:rsid w:val="00E77189"/>
    <w:rsid w:val="00E7761C"/>
    <w:rsid w:val="00E77AFE"/>
    <w:rsid w:val="00E77BDE"/>
    <w:rsid w:val="00E77E28"/>
    <w:rsid w:val="00E8004D"/>
    <w:rsid w:val="00E80C29"/>
    <w:rsid w:val="00E8178A"/>
    <w:rsid w:val="00E81CA1"/>
    <w:rsid w:val="00E81CC8"/>
    <w:rsid w:val="00E82380"/>
    <w:rsid w:val="00E825A9"/>
    <w:rsid w:val="00E83158"/>
    <w:rsid w:val="00E848B0"/>
    <w:rsid w:val="00E85294"/>
    <w:rsid w:val="00E8611F"/>
    <w:rsid w:val="00E86745"/>
    <w:rsid w:val="00E86879"/>
    <w:rsid w:val="00E868E9"/>
    <w:rsid w:val="00E86915"/>
    <w:rsid w:val="00E87883"/>
    <w:rsid w:val="00E879F6"/>
    <w:rsid w:val="00E9064D"/>
    <w:rsid w:val="00E91389"/>
    <w:rsid w:val="00E914DA"/>
    <w:rsid w:val="00E91BB5"/>
    <w:rsid w:val="00E921DC"/>
    <w:rsid w:val="00E927A5"/>
    <w:rsid w:val="00E9280E"/>
    <w:rsid w:val="00E949D7"/>
    <w:rsid w:val="00E9641A"/>
    <w:rsid w:val="00E96F12"/>
    <w:rsid w:val="00E971C1"/>
    <w:rsid w:val="00EA071B"/>
    <w:rsid w:val="00EA0BF0"/>
    <w:rsid w:val="00EA2631"/>
    <w:rsid w:val="00EA37CB"/>
    <w:rsid w:val="00EA3E91"/>
    <w:rsid w:val="00EA4003"/>
    <w:rsid w:val="00EA697B"/>
    <w:rsid w:val="00EA7738"/>
    <w:rsid w:val="00EA7AB8"/>
    <w:rsid w:val="00EA7D87"/>
    <w:rsid w:val="00EA7EAD"/>
    <w:rsid w:val="00EB1CA4"/>
    <w:rsid w:val="00EB1F02"/>
    <w:rsid w:val="00EB2166"/>
    <w:rsid w:val="00EB2583"/>
    <w:rsid w:val="00EB2731"/>
    <w:rsid w:val="00EB4545"/>
    <w:rsid w:val="00EB4560"/>
    <w:rsid w:val="00EB7084"/>
    <w:rsid w:val="00EB7096"/>
    <w:rsid w:val="00EB7ACC"/>
    <w:rsid w:val="00EC015F"/>
    <w:rsid w:val="00EC06EC"/>
    <w:rsid w:val="00EC1262"/>
    <w:rsid w:val="00EC2972"/>
    <w:rsid w:val="00EC2CC9"/>
    <w:rsid w:val="00EC3059"/>
    <w:rsid w:val="00EC31AB"/>
    <w:rsid w:val="00EC39FC"/>
    <w:rsid w:val="00EC4C27"/>
    <w:rsid w:val="00EC6D52"/>
    <w:rsid w:val="00EC79AE"/>
    <w:rsid w:val="00EC7BD9"/>
    <w:rsid w:val="00ED02C8"/>
    <w:rsid w:val="00ED05D6"/>
    <w:rsid w:val="00ED0969"/>
    <w:rsid w:val="00ED0AD8"/>
    <w:rsid w:val="00ED1B50"/>
    <w:rsid w:val="00ED21C8"/>
    <w:rsid w:val="00ED2D93"/>
    <w:rsid w:val="00ED2E46"/>
    <w:rsid w:val="00ED3451"/>
    <w:rsid w:val="00ED3DD6"/>
    <w:rsid w:val="00ED4095"/>
    <w:rsid w:val="00ED4A5D"/>
    <w:rsid w:val="00ED571C"/>
    <w:rsid w:val="00ED77EB"/>
    <w:rsid w:val="00EE0280"/>
    <w:rsid w:val="00EE02C5"/>
    <w:rsid w:val="00EE041F"/>
    <w:rsid w:val="00EE108E"/>
    <w:rsid w:val="00EE23C2"/>
    <w:rsid w:val="00EE340D"/>
    <w:rsid w:val="00EE4534"/>
    <w:rsid w:val="00EE495A"/>
    <w:rsid w:val="00EE4D57"/>
    <w:rsid w:val="00EE7178"/>
    <w:rsid w:val="00EF0886"/>
    <w:rsid w:val="00EF094D"/>
    <w:rsid w:val="00EF1577"/>
    <w:rsid w:val="00EF19AE"/>
    <w:rsid w:val="00EF36AF"/>
    <w:rsid w:val="00EF41B5"/>
    <w:rsid w:val="00EF4BE0"/>
    <w:rsid w:val="00EF4F63"/>
    <w:rsid w:val="00EF660F"/>
    <w:rsid w:val="00EF6A33"/>
    <w:rsid w:val="00EF6C49"/>
    <w:rsid w:val="00EF7988"/>
    <w:rsid w:val="00F0060F"/>
    <w:rsid w:val="00F00783"/>
    <w:rsid w:val="00F00B78"/>
    <w:rsid w:val="00F0182E"/>
    <w:rsid w:val="00F01CB8"/>
    <w:rsid w:val="00F01D6A"/>
    <w:rsid w:val="00F023B2"/>
    <w:rsid w:val="00F02994"/>
    <w:rsid w:val="00F02F1A"/>
    <w:rsid w:val="00F03359"/>
    <w:rsid w:val="00F043B3"/>
    <w:rsid w:val="00F04BF9"/>
    <w:rsid w:val="00F04BFA"/>
    <w:rsid w:val="00F05804"/>
    <w:rsid w:val="00F06373"/>
    <w:rsid w:val="00F072BF"/>
    <w:rsid w:val="00F07705"/>
    <w:rsid w:val="00F07848"/>
    <w:rsid w:val="00F10F68"/>
    <w:rsid w:val="00F12708"/>
    <w:rsid w:val="00F1309A"/>
    <w:rsid w:val="00F13C9C"/>
    <w:rsid w:val="00F13CEF"/>
    <w:rsid w:val="00F13E2E"/>
    <w:rsid w:val="00F1579C"/>
    <w:rsid w:val="00F158FF"/>
    <w:rsid w:val="00F1597D"/>
    <w:rsid w:val="00F1598A"/>
    <w:rsid w:val="00F15CE2"/>
    <w:rsid w:val="00F170F9"/>
    <w:rsid w:val="00F20104"/>
    <w:rsid w:val="00F213BE"/>
    <w:rsid w:val="00F22E94"/>
    <w:rsid w:val="00F2316F"/>
    <w:rsid w:val="00F23526"/>
    <w:rsid w:val="00F24A05"/>
    <w:rsid w:val="00F2519B"/>
    <w:rsid w:val="00F251F0"/>
    <w:rsid w:val="00F25745"/>
    <w:rsid w:val="00F26511"/>
    <w:rsid w:val="00F27655"/>
    <w:rsid w:val="00F30B4B"/>
    <w:rsid w:val="00F3354B"/>
    <w:rsid w:val="00F33CB4"/>
    <w:rsid w:val="00F33D71"/>
    <w:rsid w:val="00F344D5"/>
    <w:rsid w:val="00F34B48"/>
    <w:rsid w:val="00F35D67"/>
    <w:rsid w:val="00F36038"/>
    <w:rsid w:val="00F36126"/>
    <w:rsid w:val="00F36162"/>
    <w:rsid w:val="00F373FC"/>
    <w:rsid w:val="00F3769E"/>
    <w:rsid w:val="00F37B99"/>
    <w:rsid w:val="00F37EEF"/>
    <w:rsid w:val="00F40E83"/>
    <w:rsid w:val="00F40F6F"/>
    <w:rsid w:val="00F40F89"/>
    <w:rsid w:val="00F4176B"/>
    <w:rsid w:val="00F42428"/>
    <w:rsid w:val="00F42429"/>
    <w:rsid w:val="00F424DA"/>
    <w:rsid w:val="00F4290A"/>
    <w:rsid w:val="00F42F8C"/>
    <w:rsid w:val="00F43808"/>
    <w:rsid w:val="00F442B2"/>
    <w:rsid w:val="00F44C1D"/>
    <w:rsid w:val="00F45E1E"/>
    <w:rsid w:val="00F46673"/>
    <w:rsid w:val="00F469A6"/>
    <w:rsid w:val="00F46AB3"/>
    <w:rsid w:val="00F46B98"/>
    <w:rsid w:val="00F46BC3"/>
    <w:rsid w:val="00F50178"/>
    <w:rsid w:val="00F5130C"/>
    <w:rsid w:val="00F51DA6"/>
    <w:rsid w:val="00F51F5E"/>
    <w:rsid w:val="00F5372A"/>
    <w:rsid w:val="00F55B84"/>
    <w:rsid w:val="00F55DB5"/>
    <w:rsid w:val="00F56E37"/>
    <w:rsid w:val="00F5783A"/>
    <w:rsid w:val="00F57B4E"/>
    <w:rsid w:val="00F6033B"/>
    <w:rsid w:val="00F605F0"/>
    <w:rsid w:val="00F607C2"/>
    <w:rsid w:val="00F6130D"/>
    <w:rsid w:val="00F614C8"/>
    <w:rsid w:val="00F61614"/>
    <w:rsid w:val="00F61CAD"/>
    <w:rsid w:val="00F6265D"/>
    <w:rsid w:val="00F6297C"/>
    <w:rsid w:val="00F63AF4"/>
    <w:rsid w:val="00F64731"/>
    <w:rsid w:val="00F6559C"/>
    <w:rsid w:val="00F65911"/>
    <w:rsid w:val="00F662E3"/>
    <w:rsid w:val="00F70791"/>
    <w:rsid w:val="00F724D4"/>
    <w:rsid w:val="00F73D45"/>
    <w:rsid w:val="00F73DB0"/>
    <w:rsid w:val="00F74569"/>
    <w:rsid w:val="00F747F1"/>
    <w:rsid w:val="00F74B7F"/>
    <w:rsid w:val="00F74BD5"/>
    <w:rsid w:val="00F75C18"/>
    <w:rsid w:val="00F75EF9"/>
    <w:rsid w:val="00F7605C"/>
    <w:rsid w:val="00F763B3"/>
    <w:rsid w:val="00F76B5D"/>
    <w:rsid w:val="00F76F72"/>
    <w:rsid w:val="00F80182"/>
    <w:rsid w:val="00F8018E"/>
    <w:rsid w:val="00F813A4"/>
    <w:rsid w:val="00F814E5"/>
    <w:rsid w:val="00F818AD"/>
    <w:rsid w:val="00F82AFE"/>
    <w:rsid w:val="00F82E44"/>
    <w:rsid w:val="00F83E05"/>
    <w:rsid w:val="00F83E62"/>
    <w:rsid w:val="00F84D39"/>
    <w:rsid w:val="00F851D5"/>
    <w:rsid w:val="00F85759"/>
    <w:rsid w:val="00F86342"/>
    <w:rsid w:val="00F864DB"/>
    <w:rsid w:val="00F86D76"/>
    <w:rsid w:val="00F86E6D"/>
    <w:rsid w:val="00F86E76"/>
    <w:rsid w:val="00F905B4"/>
    <w:rsid w:val="00F9109F"/>
    <w:rsid w:val="00F918EF"/>
    <w:rsid w:val="00F92228"/>
    <w:rsid w:val="00F9236E"/>
    <w:rsid w:val="00F929FC"/>
    <w:rsid w:val="00F92A71"/>
    <w:rsid w:val="00F92D59"/>
    <w:rsid w:val="00F936CD"/>
    <w:rsid w:val="00F938AF"/>
    <w:rsid w:val="00F93C4F"/>
    <w:rsid w:val="00F93CA3"/>
    <w:rsid w:val="00F93E45"/>
    <w:rsid w:val="00F943C7"/>
    <w:rsid w:val="00F94DBB"/>
    <w:rsid w:val="00F94E10"/>
    <w:rsid w:val="00F95680"/>
    <w:rsid w:val="00F95A70"/>
    <w:rsid w:val="00F96475"/>
    <w:rsid w:val="00FA0E32"/>
    <w:rsid w:val="00FA0F9B"/>
    <w:rsid w:val="00FA1C56"/>
    <w:rsid w:val="00FA3242"/>
    <w:rsid w:val="00FA3888"/>
    <w:rsid w:val="00FA3B55"/>
    <w:rsid w:val="00FA47D6"/>
    <w:rsid w:val="00FA4F3E"/>
    <w:rsid w:val="00FA4FAE"/>
    <w:rsid w:val="00FA6B8C"/>
    <w:rsid w:val="00FA6E49"/>
    <w:rsid w:val="00FA7219"/>
    <w:rsid w:val="00FA7280"/>
    <w:rsid w:val="00FA7736"/>
    <w:rsid w:val="00FA7B70"/>
    <w:rsid w:val="00FB0D23"/>
    <w:rsid w:val="00FB1F81"/>
    <w:rsid w:val="00FB2881"/>
    <w:rsid w:val="00FB337D"/>
    <w:rsid w:val="00FB3F6A"/>
    <w:rsid w:val="00FB462B"/>
    <w:rsid w:val="00FB5626"/>
    <w:rsid w:val="00FB596B"/>
    <w:rsid w:val="00FB651E"/>
    <w:rsid w:val="00FB6D23"/>
    <w:rsid w:val="00FB6D2D"/>
    <w:rsid w:val="00FC088B"/>
    <w:rsid w:val="00FC0D1D"/>
    <w:rsid w:val="00FC2F0B"/>
    <w:rsid w:val="00FC37C0"/>
    <w:rsid w:val="00FC3E57"/>
    <w:rsid w:val="00FC4B66"/>
    <w:rsid w:val="00FC4BE2"/>
    <w:rsid w:val="00FC5536"/>
    <w:rsid w:val="00FC624F"/>
    <w:rsid w:val="00FC6998"/>
    <w:rsid w:val="00FC6D1E"/>
    <w:rsid w:val="00FC7841"/>
    <w:rsid w:val="00FC7A05"/>
    <w:rsid w:val="00FD0097"/>
    <w:rsid w:val="00FD0641"/>
    <w:rsid w:val="00FD24D5"/>
    <w:rsid w:val="00FD27BF"/>
    <w:rsid w:val="00FD28BA"/>
    <w:rsid w:val="00FD3CB3"/>
    <w:rsid w:val="00FD453C"/>
    <w:rsid w:val="00FD4663"/>
    <w:rsid w:val="00FD49A7"/>
    <w:rsid w:val="00FD4DF6"/>
    <w:rsid w:val="00FD4F7C"/>
    <w:rsid w:val="00FD5637"/>
    <w:rsid w:val="00FD7560"/>
    <w:rsid w:val="00FD7A64"/>
    <w:rsid w:val="00FD7F99"/>
    <w:rsid w:val="00FE01BB"/>
    <w:rsid w:val="00FE0594"/>
    <w:rsid w:val="00FE070E"/>
    <w:rsid w:val="00FE0CAE"/>
    <w:rsid w:val="00FE263C"/>
    <w:rsid w:val="00FE290B"/>
    <w:rsid w:val="00FE461C"/>
    <w:rsid w:val="00FE4CC5"/>
    <w:rsid w:val="00FE50BE"/>
    <w:rsid w:val="00FE50CB"/>
    <w:rsid w:val="00FE5AD9"/>
    <w:rsid w:val="00FE753A"/>
    <w:rsid w:val="00FE7EB4"/>
    <w:rsid w:val="00FE7EE9"/>
    <w:rsid w:val="00FF00A0"/>
    <w:rsid w:val="00FF029C"/>
    <w:rsid w:val="00FF063C"/>
    <w:rsid w:val="00FF1932"/>
    <w:rsid w:val="00FF1A9B"/>
    <w:rsid w:val="00FF1E44"/>
    <w:rsid w:val="00FF2876"/>
    <w:rsid w:val="00FF3850"/>
    <w:rsid w:val="00FF4061"/>
    <w:rsid w:val="00FF79C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0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21736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217365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E3569F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B53E8F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6">
    <w:name w:val="heading 6"/>
    <w:aliases w:val="H6"/>
    <w:basedOn w:val="a"/>
    <w:next w:val="a"/>
    <w:link w:val="60"/>
    <w:qFormat/>
    <w:rsid w:val="00E3569F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qFormat/>
    <w:rsid w:val="00E3569F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qFormat/>
    <w:rsid w:val="00E3569F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qFormat/>
    <w:rsid w:val="00E3569F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F6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660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F660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0">
    <w:name w:val="ВК1"/>
    <w:basedOn w:val="a3"/>
    <w:rsid w:val="00EF660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EF660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EF6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rsid w:val="00E3569F"/>
    <w:rPr>
      <w:b/>
      <w:sz w:val="28"/>
      <w:szCs w:val="24"/>
    </w:rPr>
  </w:style>
  <w:style w:type="character" w:customStyle="1" w:styleId="60">
    <w:name w:val="Заголовок 6 Знак"/>
    <w:aliases w:val="H6 Знак"/>
    <w:link w:val="6"/>
    <w:rsid w:val="00E3569F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rsid w:val="00E3569F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rsid w:val="00E3569F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rsid w:val="00E3569F"/>
    <w:rPr>
      <w:rFonts w:ascii="PetersburgCTT" w:hAnsi="PetersburgCTT"/>
      <w:i/>
      <w:sz w:val="18"/>
      <w:szCs w:val="24"/>
    </w:rPr>
  </w:style>
  <w:style w:type="character" w:customStyle="1" w:styleId="12">
    <w:name w:val="Верхний колонтитул Знак1"/>
    <w:uiPriority w:val="99"/>
    <w:rsid w:val="00E3569F"/>
    <w:rPr>
      <w:rFonts w:ascii="Times New Roman CYR" w:eastAsia="Times New Roman" w:hAnsi="Times New Roman CYR"/>
      <w:sz w:val="28"/>
    </w:rPr>
  </w:style>
  <w:style w:type="paragraph" w:styleId="20">
    <w:name w:val="Body Text Indent 2"/>
    <w:basedOn w:val="a"/>
    <w:link w:val="22"/>
    <w:uiPriority w:val="99"/>
    <w:rsid w:val="00006954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0"/>
    <w:uiPriority w:val="99"/>
    <w:rsid w:val="0000695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7B35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B359B"/>
    <w:rPr>
      <w:rFonts w:ascii="Times New Roman" w:eastAsia="Times New Roman" w:hAnsi="Times New Roman"/>
    </w:rPr>
  </w:style>
  <w:style w:type="character" w:customStyle="1" w:styleId="13">
    <w:name w:val="Заголовок 1 Знак"/>
    <w:uiPriority w:val="9"/>
    <w:rsid w:val="002173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uiPriority w:val="99"/>
    <w:rsid w:val="002173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1"/>
    <w:link w:val="1"/>
    <w:rsid w:val="00217365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217365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ConsPlusCell">
    <w:name w:val="ConsPlusCell"/>
    <w:uiPriority w:val="99"/>
    <w:rsid w:val="002173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21736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217365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217365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</w:rPr>
  </w:style>
  <w:style w:type="character" w:customStyle="1" w:styleId="14">
    <w:name w:val="Основной текст с отступом Знак1"/>
    <w:uiPriority w:val="99"/>
    <w:semiHidden/>
    <w:rsid w:val="00217365"/>
    <w:rPr>
      <w:rFonts w:ascii="Times New Roman" w:eastAsia="Times New Roman" w:hAnsi="Times New Roman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rsid w:val="00217365"/>
    <w:pPr>
      <w:jc w:val="both"/>
    </w:pPr>
    <w:rPr>
      <w:rFonts w:ascii="Times New Roman CYR" w:hAnsi="Times New Roman CYR"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rsid w:val="00217365"/>
    <w:rPr>
      <w:rFonts w:ascii="Times New Roman CYR" w:eastAsia="Times New Roman" w:hAnsi="Times New Roman CYR"/>
    </w:rPr>
  </w:style>
  <w:style w:type="character" w:styleId="ae">
    <w:name w:val="footnote reference"/>
    <w:rsid w:val="00217365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217365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217365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217365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217365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217365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217365"/>
    <w:rPr>
      <w:rFonts w:ascii="Times New Roman" w:hAnsi="Times New Roman"/>
    </w:rPr>
  </w:style>
  <w:style w:type="paragraph" w:styleId="HTML">
    <w:name w:val="HTML Preformatted"/>
    <w:basedOn w:val="a"/>
    <w:link w:val="HTML1"/>
    <w:rsid w:val="00217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link w:val="HTML"/>
    <w:rsid w:val="00217365"/>
    <w:rPr>
      <w:rFonts w:ascii="Courier New" w:eastAsia="Times New Roman" w:hAnsi="Courier New"/>
    </w:rPr>
  </w:style>
  <w:style w:type="paragraph" w:styleId="af0">
    <w:name w:val="Plain Text"/>
    <w:basedOn w:val="a"/>
    <w:link w:val="18"/>
    <w:rsid w:val="00217365"/>
    <w:rPr>
      <w:rFonts w:ascii="Courier New" w:hAnsi="Courier New"/>
    </w:rPr>
  </w:style>
  <w:style w:type="character" w:customStyle="1" w:styleId="af1">
    <w:name w:val="Текст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18">
    <w:name w:val="Текст Знак1"/>
    <w:link w:val="af0"/>
    <w:rsid w:val="00217365"/>
    <w:rPr>
      <w:rFonts w:ascii="Courier New" w:eastAsia="Times New Roman" w:hAnsi="Courier New"/>
    </w:rPr>
  </w:style>
  <w:style w:type="paragraph" w:customStyle="1" w:styleId="19">
    <w:name w:val="Стиль1"/>
    <w:uiPriority w:val="99"/>
    <w:rsid w:val="00217365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21736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217365"/>
    <w:rPr>
      <w:b/>
      <w:sz w:val="40"/>
      <w:u w:val="single"/>
    </w:rPr>
  </w:style>
  <w:style w:type="character" w:customStyle="1" w:styleId="af3">
    <w:name w:val="Основной текст Знак"/>
    <w:uiPriority w:val="99"/>
    <w:rsid w:val="00217365"/>
    <w:rPr>
      <w:rFonts w:ascii="Times New Roman" w:eastAsia="Times New Roman" w:hAnsi="Times New Roman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217365"/>
    <w:rPr>
      <w:rFonts w:ascii="Times New Roman" w:eastAsia="Times New Roman" w:hAnsi="Times New Roman"/>
      <w:b/>
      <w:sz w:val="40"/>
      <w:u w:val="single"/>
    </w:rPr>
  </w:style>
  <w:style w:type="character" w:customStyle="1" w:styleId="1b">
    <w:name w:val="Текст выноски Знак1"/>
    <w:uiPriority w:val="99"/>
    <w:semiHidden/>
    <w:rsid w:val="0021736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217365"/>
    <w:rPr>
      <w:color w:val="800080"/>
      <w:u w:val="single"/>
    </w:rPr>
  </w:style>
  <w:style w:type="paragraph" w:customStyle="1" w:styleId="1c">
    <w:name w:val="Обычный1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217365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217365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rsid w:val="00217365"/>
    <w:rPr>
      <w:rFonts w:ascii="Times New Roman" w:eastAsia="Times New Roman" w:hAnsi="Times New Roman"/>
    </w:rPr>
  </w:style>
  <w:style w:type="character" w:customStyle="1" w:styleId="211">
    <w:name w:val="Основной текст 2 Знак1"/>
    <w:link w:val="24"/>
    <w:rsid w:val="00217365"/>
    <w:rPr>
      <w:rFonts w:ascii="Times New Roman" w:eastAsia="Times New Roman" w:hAnsi="Times New Roman"/>
      <w:sz w:val="24"/>
      <w:szCs w:val="24"/>
    </w:rPr>
  </w:style>
  <w:style w:type="character" w:styleId="af6">
    <w:name w:val="annotation reference"/>
    <w:uiPriority w:val="99"/>
    <w:rsid w:val="00217365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217365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217365"/>
  </w:style>
  <w:style w:type="character" w:customStyle="1" w:styleId="1d">
    <w:name w:val="Текст примечания Знак1"/>
    <w:uiPriority w:val="99"/>
    <w:semiHidden/>
    <w:rsid w:val="00217365"/>
    <w:rPr>
      <w:rFonts w:ascii="Times New Roman" w:eastAsia="Times New Roman" w:hAnsi="Times New Roman"/>
    </w:rPr>
  </w:style>
  <w:style w:type="paragraph" w:customStyle="1" w:styleId="af9">
    <w:name w:val="Стандарт"/>
    <w:basedOn w:val="a"/>
    <w:link w:val="afa"/>
    <w:qFormat/>
    <w:rsid w:val="00217365"/>
    <w:pPr>
      <w:spacing w:line="360" w:lineRule="auto"/>
    </w:pPr>
    <w:rPr>
      <w:rFonts w:eastAsia="Calibri"/>
      <w:sz w:val="28"/>
      <w:szCs w:val="28"/>
    </w:rPr>
  </w:style>
  <w:style w:type="character" w:customStyle="1" w:styleId="afa">
    <w:name w:val="Стандарт Знак"/>
    <w:link w:val="af9"/>
    <w:rsid w:val="00217365"/>
    <w:rPr>
      <w:rFonts w:ascii="Times New Roman" w:hAnsi="Times New Roman"/>
      <w:sz w:val="28"/>
      <w:szCs w:val="28"/>
    </w:rPr>
  </w:style>
  <w:style w:type="character" w:customStyle="1" w:styleId="31">
    <w:name w:val="Основной текст 3 Знак"/>
    <w:link w:val="32"/>
    <w:rsid w:val="00217365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rsid w:val="00217365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character" w:customStyle="1" w:styleId="120">
    <w:name w:val="Знак Знак12"/>
    <w:rsid w:val="00217365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rsid w:val="00217365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qFormat/>
    <w:rsid w:val="00217365"/>
    <w:pPr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character" w:customStyle="1" w:styleId="1e">
    <w:name w:val="Подзаголовок Знак1"/>
    <w:rsid w:val="00217365"/>
    <w:rPr>
      <w:rFonts w:ascii="Cambria" w:eastAsia="Times New Roman" w:hAnsi="Cambria" w:cs="Times New Roman"/>
      <w:sz w:val="24"/>
      <w:szCs w:val="24"/>
    </w:rPr>
  </w:style>
  <w:style w:type="character" w:customStyle="1" w:styleId="33">
    <w:name w:val="Основной текст с отступом 3 Знак"/>
    <w:link w:val="34"/>
    <w:rsid w:val="00217365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217365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217365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217365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217365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2173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217365"/>
    <w:rPr>
      <w:rFonts w:eastAsia="Times New Roman"/>
      <w:sz w:val="24"/>
      <w:szCs w:val="24"/>
    </w:rPr>
  </w:style>
  <w:style w:type="character" w:customStyle="1" w:styleId="FontStyle13">
    <w:name w:val="Font Style13"/>
    <w:rsid w:val="0021736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217365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217365"/>
    <w:rPr>
      <w:rFonts w:eastAsia="Times New Roman"/>
      <w:sz w:val="28"/>
      <w:szCs w:val="24"/>
    </w:rPr>
  </w:style>
  <w:style w:type="character" w:customStyle="1" w:styleId="180">
    <w:name w:val="Знак Знак18"/>
    <w:rsid w:val="00217365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217365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217365"/>
    <w:rPr>
      <w:sz w:val="24"/>
      <w:szCs w:val="24"/>
    </w:rPr>
  </w:style>
  <w:style w:type="character" w:customStyle="1" w:styleId="1f">
    <w:name w:val="Основной текст1 Знак"/>
    <w:aliases w:val="Основной текст Знак Знак Знак,bt Знак Знак"/>
    <w:rsid w:val="00217365"/>
    <w:rPr>
      <w:rFonts w:eastAsia="Times New Roman"/>
      <w:sz w:val="28"/>
    </w:rPr>
  </w:style>
  <w:style w:type="paragraph" w:customStyle="1" w:styleId="ConsNormal">
    <w:name w:val="ConsNormal"/>
    <w:rsid w:val="0021736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qFormat/>
    <w:rsid w:val="00217365"/>
    <w:pPr>
      <w:jc w:val="center"/>
    </w:pPr>
    <w:rPr>
      <w:b/>
      <w:sz w:val="28"/>
    </w:rPr>
  </w:style>
  <w:style w:type="character" w:customStyle="1" w:styleId="aff1">
    <w:name w:val="Название Знак"/>
    <w:link w:val="aff0"/>
    <w:rsid w:val="00217365"/>
    <w:rPr>
      <w:rFonts w:ascii="Times New Roman" w:eastAsia="Times New Roman" w:hAnsi="Times New Roman"/>
      <w:b/>
      <w:sz w:val="28"/>
    </w:rPr>
  </w:style>
  <w:style w:type="paragraph" w:customStyle="1" w:styleId="aff2">
    <w:name w:val="Заголовок текста"/>
    <w:rsid w:val="00217365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217365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217365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217365"/>
  </w:style>
  <w:style w:type="character" w:customStyle="1" w:styleId="1f0">
    <w:name w:val="Текст концевой сноски Знак1"/>
    <w:uiPriority w:val="99"/>
    <w:semiHidden/>
    <w:rsid w:val="00217365"/>
    <w:rPr>
      <w:rFonts w:ascii="Times New Roman" w:eastAsia="Times New Roman" w:hAnsi="Times New Roman"/>
    </w:rPr>
  </w:style>
  <w:style w:type="character" w:styleId="aff6">
    <w:name w:val="endnote reference"/>
    <w:uiPriority w:val="99"/>
    <w:rsid w:val="00217365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217365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217365"/>
    <w:rPr>
      <w:rFonts w:ascii="Tahoma" w:hAnsi="Tahoma"/>
      <w:sz w:val="16"/>
      <w:szCs w:val="16"/>
    </w:rPr>
  </w:style>
  <w:style w:type="character" w:customStyle="1" w:styleId="1f1">
    <w:name w:val="Схема документа Знак1"/>
    <w:uiPriority w:val="99"/>
    <w:semiHidden/>
    <w:rsid w:val="00217365"/>
    <w:rPr>
      <w:rFonts w:ascii="Tahoma" w:eastAsia="Times New Roman" w:hAnsi="Tahoma" w:cs="Tahoma"/>
      <w:sz w:val="16"/>
      <w:szCs w:val="16"/>
    </w:rPr>
  </w:style>
  <w:style w:type="character" w:customStyle="1" w:styleId="aff9">
    <w:name w:val="Тема примечания Знак"/>
    <w:link w:val="affa"/>
    <w:rsid w:val="00217365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rsid w:val="00217365"/>
    <w:rPr>
      <w:b/>
      <w:bCs/>
    </w:rPr>
  </w:style>
  <w:style w:type="character" w:customStyle="1" w:styleId="1f2">
    <w:name w:val="Тема примечания Знак1"/>
    <w:uiPriority w:val="99"/>
    <w:semiHidden/>
    <w:rsid w:val="00217365"/>
    <w:rPr>
      <w:rFonts w:ascii="Times New Roman" w:eastAsia="Times New Roman" w:hAnsi="Times New Roman"/>
      <w:b/>
      <w:bCs/>
    </w:rPr>
  </w:style>
  <w:style w:type="character" w:customStyle="1" w:styleId="affb">
    <w:name w:val="Знак Знак"/>
    <w:locked/>
    <w:rsid w:val="00217365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217365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217365"/>
    <w:pPr>
      <w:shd w:val="clear" w:color="auto" w:fill="FFFFFF"/>
      <w:spacing w:line="240" w:lineRule="atLeast"/>
    </w:pPr>
    <w:rPr>
      <w:rFonts w:ascii="Calibri" w:eastAsia="Calibri" w:hAnsi="Calibri"/>
      <w:b/>
      <w:bCs/>
    </w:rPr>
  </w:style>
  <w:style w:type="paragraph" w:customStyle="1" w:styleId="ConsPlusDocList">
    <w:name w:val="ConsPlusDocList"/>
    <w:uiPriority w:val="99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rsid w:val="00217365"/>
  </w:style>
  <w:style w:type="paragraph" w:customStyle="1" w:styleId="26">
    <w:name w:val="Знак2"/>
    <w:basedOn w:val="a"/>
    <w:rsid w:val="00217365"/>
    <w:pPr>
      <w:spacing w:after="160" w:line="240" w:lineRule="exact"/>
    </w:pPr>
    <w:rPr>
      <w:rFonts w:ascii="Verdana" w:hAnsi="Verdana"/>
      <w:lang w:val="en-US" w:eastAsia="en-US"/>
    </w:rPr>
  </w:style>
  <w:style w:type="table" w:styleId="affd">
    <w:name w:val="Table Grid"/>
    <w:basedOn w:val="a1"/>
    <w:uiPriority w:val="59"/>
    <w:rsid w:val="0021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53E8F"/>
    <w:rPr>
      <w:rFonts w:ascii="Times New Roman" w:eastAsia="Times New Roman" w:hAnsi="Times New Roman"/>
      <w:b/>
      <w:sz w:val="24"/>
    </w:rPr>
  </w:style>
  <w:style w:type="paragraph" w:customStyle="1" w:styleId="1f3">
    <w:name w:val="НК1"/>
    <w:basedOn w:val="a7"/>
    <w:rsid w:val="00B53E8F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B53E8F"/>
    <w:pPr>
      <w:spacing w:after="60" w:line="360" w:lineRule="exact"/>
      <w:jc w:val="both"/>
    </w:pPr>
    <w:rPr>
      <w:sz w:val="28"/>
    </w:rPr>
  </w:style>
  <w:style w:type="paragraph" w:customStyle="1" w:styleId="affe">
    <w:name w:val="Бланк_адрес"/>
    <w:aliases w:val="тел."/>
    <w:basedOn w:val="a"/>
    <w:rsid w:val="00B53E8F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B53E8F"/>
    <w:pPr>
      <w:spacing w:after="60" w:line="360" w:lineRule="exact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24C09-2D8F-4399-997A-21515778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Гоголева</dc:creator>
  <cp:lastModifiedBy>Admin</cp:lastModifiedBy>
  <cp:revision>23</cp:revision>
  <cp:lastPrinted>2019-11-13T12:39:00Z</cp:lastPrinted>
  <dcterms:created xsi:type="dcterms:W3CDTF">2019-12-11T06:46:00Z</dcterms:created>
  <dcterms:modified xsi:type="dcterms:W3CDTF">2019-12-12T05:29:00Z</dcterms:modified>
</cp:coreProperties>
</file>